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6FD" w:rsidRPr="0029061B" w:rsidRDefault="00083F05" w:rsidP="00083F05">
      <w:pPr>
        <w:jc w:val="center"/>
        <w:rPr>
          <w:b/>
          <w:u w:val="single"/>
        </w:rPr>
      </w:pPr>
      <w:bookmarkStart w:id="0" w:name="_GoBack"/>
      <w:bookmarkEnd w:id="0"/>
      <w:r w:rsidRPr="0029061B">
        <w:rPr>
          <w:b/>
          <w:u w:val="single"/>
        </w:rPr>
        <w:t>Stanovy</w:t>
      </w:r>
      <w:r w:rsidR="0042287E">
        <w:rPr>
          <w:b/>
          <w:u w:val="single"/>
        </w:rPr>
        <w:t xml:space="preserve"> S</w:t>
      </w:r>
      <w:r w:rsidR="00EC68C2">
        <w:rPr>
          <w:b/>
          <w:u w:val="single"/>
        </w:rPr>
        <w:t>polku</w:t>
      </w:r>
      <w:r w:rsidRPr="0029061B">
        <w:rPr>
          <w:b/>
          <w:u w:val="single"/>
        </w:rPr>
        <w:t xml:space="preserve"> </w:t>
      </w:r>
      <w:r w:rsidR="00CC39C5">
        <w:rPr>
          <w:b/>
          <w:u w:val="single"/>
        </w:rPr>
        <w:t>Bezinky Country D</w:t>
      </w:r>
      <w:r w:rsidR="00EC68C2">
        <w:rPr>
          <w:b/>
          <w:u w:val="single"/>
        </w:rPr>
        <w:t>ance</w:t>
      </w:r>
    </w:p>
    <w:p w:rsidR="00FE3708" w:rsidRDefault="00083F05" w:rsidP="00FE3708">
      <w:pPr>
        <w:pStyle w:val="Bezmezer"/>
        <w:jc w:val="center"/>
        <w:rPr>
          <w:b/>
        </w:rPr>
      </w:pPr>
      <w:r w:rsidRPr="0029061B">
        <w:rPr>
          <w:b/>
        </w:rPr>
        <w:t>Článek I</w:t>
      </w:r>
    </w:p>
    <w:p w:rsidR="00083F05" w:rsidRDefault="00083F05" w:rsidP="00FE3708">
      <w:pPr>
        <w:pStyle w:val="Bezmezer"/>
        <w:jc w:val="center"/>
        <w:rPr>
          <w:b/>
        </w:rPr>
      </w:pPr>
      <w:r w:rsidRPr="00FE3708">
        <w:rPr>
          <w:b/>
        </w:rPr>
        <w:t>Úvodní ustanovení</w:t>
      </w:r>
    </w:p>
    <w:p w:rsidR="00FE3708" w:rsidRPr="00FE3708" w:rsidRDefault="00FE3708" w:rsidP="00FE3708">
      <w:pPr>
        <w:pStyle w:val="Bezmezer"/>
        <w:jc w:val="center"/>
        <w:rPr>
          <w:b/>
        </w:rPr>
      </w:pPr>
    </w:p>
    <w:p w:rsidR="00083F05" w:rsidRPr="00EC68C2" w:rsidRDefault="00083F05" w:rsidP="00083F05">
      <w:pPr>
        <w:pStyle w:val="Odstavecseseznamem"/>
        <w:numPr>
          <w:ilvl w:val="0"/>
          <w:numId w:val="1"/>
        </w:numPr>
        <w:spacing w:line="240" w:lineRule="auto"/>
      </w:pPr>
      <w:r w:rsidRPr="0029061B">
        <w:t>Název spolku:</w:t>
      </w:r>
      <w:r w:rsidR="0004065D" w:rsidRPr="0029061B">
        <w:t xml:space="preserve">  </w:t>
      </w:r>
      <w:r w:rsidR="0042287E" w:rsidRPr="0042287E">
        <w:rPr>
          <w:b/>
        </w:rPr>
        <w:t xml:space="preserve">Spolek </w:t>
      </w:r>
      <w:r w:rsidR="00CC39C5" w:rsidRPr="00CC39C5">
        <w:rPr>
          <w:b/>
        </w:rPr>
        <w:t>Bezinky Country D</w:t>
      </w:r>
      <w:r w:rsidR="00EC68C2" w:rsidRPr="00CC39C5">
        <w:rPr>
          <w:b/>
        </w:rPr>
        <w:t>ance</w:t>
      </w:r>
      <w:r w:rsidR="00EC68C2" w:rsidRPr="0029061B">
        <w:t xml:space="preserve"> </w:t>
      </w:r>
      <w:r w:rsidR="00EC68C2">
        <w:t xml:space="preserve"> </w:t>
      </w:r>
      <w:r w:rsidR="007D2672" w:rsidRPr="0029061B">
        <w:t>(dále též „</w:t>
      </w:r>
      <w:r w:rsidR="007D2672" w:rsidRPr="00EC68C2">
        <w:t>spolek“</w:t>
      </w:r>
      <w:r w:rsidR="003D08D8" w:rsidRPr="00EC68C2">
        <w:t xml:space="preserve"> </w:t>
      </w:r>
      <w:r w:rsidR="00EC68C2">
        <w:t>)</w:t>
      </w:r>
    </w:p>
    <w:p w:rsidR="00E06FA7" w:rsidRPr="00560DC3" w:rsidRDefault="0004065D" w:rsidP="00083F05">
      <w:pPr>
        <w:pStyle w:val="Odstavecseseznamem"/>
        <w:numPr>
          <w:ilvl w:val="0"/>
          <w:numId w:val="1"/>
        </w:numPr>
        <w:spacing w:line="240" w:lineRule="auto"/>
        <w:rPr>
          <w:rStyle w:val="Siln"/>
          <w:rFonts w:cstheme="minorHAnsi"/>
          <w:b w:val="0"/>
          <w:bCs w:val="0"/>
          <w:color w:val="000000" w:themeColor="text1"/>
        </w:rPr>
      </w:pPr>
      <w:r w:rsidRPr="0029061B">
        <w:t>Sídlo spolku</w:t>
      </w:r>
      <w:r w:rsidRPr="005E4D02">
        <w:rPr>
          <w:b/>
        </w:rPr>
        <w:t xml:space="preserve">: </w:t>
      </w:r>
      <w:r w:rsidR="00E06FA7" w:rsidRPr="00CC39C5">
        <w:rPr>
          <w:rStyle w:val="Siln"/>
          <w:rFonts w:cstheme="minorHAnsi"/>
          <w:color w:val="000000" w:themeColor="text1"/>
          <w:sz w:val="19"/>
          <w:szCs w:val="19"/>
        </w:rPr>
        <w:t>Školní 242, 294 29 Bezno</w:t>
      </w:r>
    </w:p>
    <w:p w:rsidR="00CC39C5" w:rsidRDefault="0042287E" w:rsidP="00CC39C5">
      <w:pPr>
        <w:pStyle w:val="Odstavecseseznamem"/>
        <w:numPr>
          <w:ilvl w:val="0"/>
          <w:numId w:val="1"/>
        </w:numPr>
        <w:spacing w:line="240" w:lineRule="auto"/>
      </w:pPr>
      <w:r>
        <w:t xml:space="preserve">Spolek </w:t>
      </w:r>
      <w:r w:rsidR="00CC39C5">
        <w:t>Bezinky Country D</w:t>
      </w:r>
      <w:r w:rsidR="00EC68C2" w:rsidRPr="00EC68C2">
        <w:t>ance</w:t>
      </w:r>
      <w:r w:rsidR="00EC68C2" w:rsidRPr="0029061B">
        <w:t xml:space="preserve"> </w:t>
      </w:r>
      <w:r w:rsidR="00EC68C2">
        <w:t xml:space="preserve"> </w:t>
      </w:r>
      <w:r w:rsidR="0004065D" w:rsidRPr="0029061B">
        <w:t xml:space="preserve">je spolek ve smyslu ustanovení §214 a násl. Zák. č. 89/2012 </w:t>
      </w:r>
      <w:proofErr w:type="spellStart"/>
      <w:r w:rsidR="0004065D" w:rsidRPr="0029061B">
        <w:t>Sb</w:t>
      </w:r>
      <w:proofErr w:type="spellEnd"/>
      <w:r w:rsidR="0004065D" w:rsidRPr="0029061B">
        <w:t>, a jako takový je právnickou osobou způsobilou k právnímu jednání.</w:t>
      </w:r>
    </w:p>
    <w:p w:rsidR="00D868EC" w:rsidRDefault="00CC39C5" w:rsidP="00CC39C5">
      <w:pPr>
        <w:pStyle w:val="Odstavecseseznamem"/>
        <w:numPr>
          <w:ilvl w:val="0"/>
          <w:numId w:val="1"/>
        </w:numPr>
        <w:spacing w:line="240" w:lineRule="auto"/>
      </w:pPr>
      <w:r>
        <w:t>Spolek</w:t>
      </w:r>
      <w:r w:rsidR="0004065D" w:rsidRPr="0029061B">
        <w:t xml:space="preserve"> je samosprávná, dobrovolná, nepolitická a nezisková organizace založená za účelem naplňování společných zájmů členů. Hlavními </w:t>
      </w:r>
      <w:r w:rsidR="007D2672" w:rsidRPr="0029061B">
        <w:t>činnostmi</w:t>
      </w:r>
      <w:r w:rsidR="0004065D" w:rsidRPr="0029061B">
        <w:t xml:space="preserve"> jsou</w:t>
      </w:r>
      <w:r w:rsidR="00E06FA7">
        <w:t xml:space="preserve"> kulturní, </w:t>
      </w:r>
      <w:r w:rsidR="0004065D" w:rsidRPr="0029061B">
        <w:t>společenské</w:t>
      </w:r>
      <w:r w:rsidR="00E06FA7">
        <w:t xml:space="preserve"> a</w:t>
      </w:r>
      <w:r w:rsidR="0004065D" w:rsidRPr="0029061B">
        <w:t xml:space="preserve"> </w:t>
      </w:r>
      <w:r w:rsidR="00E06FA7" w:rsidRPr="0029061B">
        <w:t xml:space="preserve">sportovní </w:t>
      </w:r>
      <w:r w:rsidR="007D2672" w:rsidRPr="0029061B">
        <w:t>aktivity</w:t>
      </w:r>
      <w:r w:rsidR="00C41E13">
        <w:t xml:space="preserve">. </w:t>
      </w:r>
    </w:p>
    <w:p w:rsidR="00EC68C2" w:rsidRDefault="00EC68C2" w:rsidP="00EC68C2">
      <w:pPr>
        <w:pStyle w:val="Odstavecseseznamem"/>
        <w:spacing w:line="240" w:lineRule="auto"/>
        <w:jc w:val="center"/>
      </w:pPr>
    </w:p>
    <w:p w:rsidR="00CC39C5" w:rsidRPr="00FE3708" w:rsidRDefault="007D2672" w:rsidP="00FE3708">
      <w:pPr>
        <w:pStyle w:val="Odstavecseseznamem"/>
        <w:spacing w:line="240" w:lineRule="auto"/>
        <w:jc w:val="center"/>
        <w:rPr>
          <w:b/>
        </w:rPr>
      </w:pPr>
      <w:r w:rsidRPr="00CC39C5">
        <w:rPr>
          <w:b/>
        </w:rPr>
        <w:t>Článek II</w:t>
      </w:r>
    </w:p>
    <w:p w:rsidR="00FE3708" w:rsidRDefault="007D2672" w:rsidP="007D2672">
      <w:pPr>
        <w:pStyle w:val="Odstavecseseznamem"/>
        <w:spacing w:line="240" w:lineRule="auto"/>
        <w:jc w:val="center"/>
        <w:rPr>
          <w:b/>
        </w:rPr>
      </w:pPr>
      <w:r w:rsidRPr="0029061B">
        <w:rPr>
          <w:b/>
        </w:rPr>
        <w:t xml:space="preserve">Členství  </w:t>
      </w:r>
    </w:p>
    <w:p w:rsidR="007D2672" w:rsidRPr="0029061B" w:rsidRDefault="007D2672" w:rsidP="007D2672">
      <w:pPr>
        <w:pStyle w:val="Odstavecseseznamem"/>
        <w:spacing w:line="240" w:lineRule="auto"/>
        <w:jc w:val="center"/>
        <w:rPr>
          <w:b/>
        </w:rPr>
      </w:pPr>
      <w:r w:rsidRPr="0029061B">
        <w:rPr>
          <w:b/>
        </w:rPr>
        <w:t xml:space="preserve"> </w:t>
      </w:r>
    </w:p>
    <w:p w:rsidR="00FE3708" w:rsidRDefault="007D2672" w:rsidP="00FE3708">
      <w:pPr>
        <w:pStyle w:val="Odstavecseseznamem"/>
        <w:numPr>
          <w:ilvl w:val="0"/>
          <w:numId w:val="3"/>
        </w:numPr>
        <w:spacing w:line="240" w:lineRule="auto"/>
      </w:pPr>
      <w:r w:rsidRPr="0029061B">
        <w:t xml:space="preserve">Členství ve spolku je dobrovolné. </w:t>
      </w:r>
      <w:r w:rsidR="00492F09" w:rsidRPr="0029061B">
        <w:t xml:space="preserve">Členem spolku se může </w:t>
      </w:r>
      <w:r w:rsidR="00EC68C2">
        <w:t>stát každá fyzická osoba.</w:t>
      </w:r>
    </w:p>
    <w:p w:rsidR="00FE3708" w:rsidRPr="0029061B" w:rsidRDefault="00492F09" w:rsidP="00FE3708">
      <w:pPr>
        <w:pStyle w:val="Odstavecseseznamem"/>
        <w:numPr>
          <w:ilvl w:val="0"/>
          <w:numId w:val="3"/>
        </w:numPr>
        <w:spacing w:line="240" w:lineRule="auto"/>
      </w:pPr>
      <w:r w:rsidRPr="0029061B">
        <w:t>Podmínkou pro přijetí je vyplnění přihlášky ke členství ve spolku. Členst</w:t>
      </w:r>
      <w:r w:rsidR="002A3F09" w:rsidRPr="0029061B">
        <w:t>v</w:t>
      </w:r>
      <w:r w:rsidRPr="0029061B">
        <w:t>í se váže na osobu člena, je nepřevoditelné na jinou osobu a nepřechází na jeho právního nástupce.</w:t>
      </w:r>
    </w:p>
    <w:p w:rsidR="00492F09" w:rsidRDefault="00492F09" w:rsidP="007D2672">
      <w:pPr>
        <w:pStyle w:val="Odstavecseseznamem"/>
        <w:numPr>
          <w:ilvl w:val="0"/>
          <w:numId w:val="3"/>
        </w:numPr>
        <w:spacing w:line="240" w:lineRule="auto"/>
      </w:pPr>
      <w:r w:rsidRPr="0029061B">
        <w:t>Fyzická osoba se stává členem ke dni rozhod</w:t>
      </w:r>
      <w:r w:rsidR="006B2623" w:rsidRPr="0029061B">
        <w:t xml:space="preserve">nutí o přijetí </w:t>
      </w:r>
      <w:r w:rsidR="00EC68C2" w:rsidRPr="008A7FED">
        <w:t>výborem spolku</w:t>
      </w:r>
      <w:r w:rsidR="006B2623" w:rsidRPr="0029061B">
        <w:t xml:space="preserve"> a zaplacení</w:t>
      </w:r>
      <w:r w:rsidR="008A7FED">
        <w:t xml:space="preserve">m </w:t>
      </w:r>
      <w:r w:rsidR="006B2623" w:rsidRPr="0029061B">
        <w:t xml:space="preserve">prvního členského příspěvku. </w:t>
      </w:r>
      <w:r w:rsidRPr="0029061B">
        <w:t>Členská schůze může odmítnout přijetí žadatele, pokud by mohlo být ohroženo plnění poslání spolku.</w:t>
      </w:r>
      <w:r w:rsidR="00D36E6D" w:rsidRPr="0029061B">
        <w:t xml:space="preserve"> </w:t>
      </w:r>
    </w:p>
    <w:p w:rsidR="00954CBB" w:rsidRPr="0029061B" w:rsidRDefault="00954CBB" w:rsidP="007D2672">
      <w:pPr>
        <w:pStyle w:val="Odstavecseseznamem"/>
        <w:numPr>
          <w:ilvl w:val="0"/>
          <w:numId w:val="3"/>
        </w:numPr>
        <w:spacing w:line="240" w:lineRule="auto"/>
      </w:pPr>
      <w:r w:rsidRPr="0029061B">
        <w:t>Ukončení členství</w:t>
      </w:r>
      <w:r w:rsidR="002B4051" w:rsidRPr="0029061B">
        <w:t>:</w:t>
      </w:r>
    </w:p>
    <w:p w:rsidR="00CC39C5" w:rsidRDefault="00954CBB" w:rsidP="00954CBB">
      <w:pPr>
        <w:pStyle w:val="Odstavecseseznamem"/>
        <w:spacing w:line="240" w:lineRule="auto"/>
        <w:ind w:left="732"/>
      </w:pPr>
      <w:r w:rsidRPr="0029061B">
        <w:t xml:space="preserve">a/ dobrovolné vystoupení člena – členství končí dnem doručení písemného oznámení o ukončení členství </w:t>
      </w:r>
    </w:p>
    <w:p w:rsidR="00954CBB" w:rsidRPr="0029061B" w:rsidRDefault="00CC39C5" w:rsidP="00954CBB">
      <w:pPr>
        <w:pStyle w:val="Odstavecseseznamem"/>
        <w:spacing w:line="240" w:lineRule="auto"/>
        <w:ind w:left="732"/>
      </w:pPr>
      <w:r>
        <w:t xml:space="preserve">     </w:t>
      </w:r>
      <w:r w:rsidR="00954CBB" w:rsidRPr="0029061B">
        <w:t>výboru</w:t>
      </w:r>
    </w:p>
    <w:p w:rsidR="00954CBB" w:rsidRPr="0029061B" w:rsidRDefault="00954CBB" w:rsidP="00954CBB">
      <w:pPr>
        <w:pStyle w:val="Odstavecseseznamem"/>
        <w:spacing w:line="240" w:lineRule="auto"/>
        <w:ind w:left="732"/>
      </w:pPr>
      <w:r w:rsidRPr="0029061B">
        <w:t>b/ úmrtím člena</w:t>
      </w:r>
    </w:p>
    <w:p w:rsidR="00CC39C5" w:rsidRDefault="00CC39C5" w:rsidP="00954CBB">
      <w:pPr>
        <w:pStyle w:val="Odstavecseseznamem"/>
        <w:spacing w:line="240" w:lineRule="auto"/>
        <w:ind w:left="732"/>
      </w:pPr>
      <w:r>
        <w:t xml:space="preserve">c/ </w:t>
      </w:r>
      <w:r w:rsidR="00954CBB" w:rsidRPr="0029061B">
        <w:t>vyloučením člena – členství končí dnem doruče</w:t>
      </w:r>
      <w:r w:rsidR="00D868EC">
        <w:t xml:space="preserve">ní rozhodnutí o vyloučení člena </w:t>
      </w:r>
      <w:r>
        <w:t>ze spolku, v</w:t>
      </w:r>
      <w:r w:rsidR="00954CBB" w:rsidRPr="0029061B">
        <w:t xml:space="preserve">ýbor spolku </w:t>
      </w:r>
    </w:p>
    <w:p w:rsidR="00083F05" w:rsidRPr="0029061B" w:rsidRDefault="00CC39C5" w:rsidP="00954CBB">
      <w:pPr>
        <w:pStyle w:val="Odstavecseseznamem"/>
        <w:spacing w:line="240" w:lineRule="auto"/>
        <w:ind w:left="732"/>
      </w:pPr>
      <w:r>
        <w:t xml:space="preserve">    </w:t>
      </w:r>
      <w:r w:rsidR="00954CBB" w:rsidRPr="0029061B">
        <w:t>má právo člena vyloučit</w:t>
      </w:r>
      <w:r w:rsidR="00C90E98" w:rsidRPr="0029061B">
        <w:t>,</w:t>
      </w:r>
      <w:r w:rsidR="00954CBB" w:rsidRPr="0029061B">
        <w:t xml:space="preserve"> pokud porušuje zásady</w:t>
      </w:r>
      <w:r w:rsidR="00221742">
        <w:t xml:space="preserve"> a</w:t>
      </w:r>
      <w:r w:rsidR="00954CBB" w:rsidRPr="0029061B">
        <w:t xml:space="preserve"> cíle spolku nebo zanedbává členské povinnosti.</w:t>
      </w:r>
    </w:p>
    <w:p w:rsidR="00954CBB" w:rsidRPr="008A7FED" w:rsidRDefault="00954CBB" w:rsidP="00954CBB">
      <w:pPr>
        <w:pStyle w:val="Odstavecseseznamem"/>
        <w:spacing w:line="240" w:lineRule="auto"/>
        <w:ind w:left="732"/>
      </w:pPr>
      <w:r w:rsidRPr="0029061B">
        <w:t xml:space="preserve">d/ nezaplacením členských příspěvků </w:t>
      </w:r>
      <w:r w:rsidR="008A7FED">
        <w:t>– 50% do 30.9. a druhýc</w:t>
      </w:r>
      <w:r w:rsidR="00CC39C5">
        <w:t>h 50% do 28.2. příslušného roku</w:t>
      </w:r>
    </w:p>
    <w:p w:rsidR="008A7FED" w:rsidRPr="0029061B" w:rsidRDefault="00CC39C5" w:rsidP="00CC39C5">
      <w:pPr>
        <w:pStyle w:val="Odstavecseseznamem"/>
        <w:spacing w:line="240" w:lineRule="auto"/>
        <w:ind w:left="732"/>
      </w:pPr>
      <w:r>
        <w:t>e/ zánikem spolku</w:t>
      </w:r>
    </w:p>
    <w:p w:rsidR="002B4051" w:rsidRPr="0029061B" w:rsidRDefault="002B4051" w:rsidP="002B4051">
      <w:pPr>
        <w:pStyle w:val="Odstavecseseznamem"/>
        <w:numPr>
          <w:ilvl w:val="0"/>
          <w:numId w:val="3"/>
        </w:numPr>
        <w:spacing w:line="240" w:lineRule="auto"/>
      </w:pPr>
      <w:r w:rsidRPr="0029061B">
        <w:t>Práva členů:</w:t>
      </w:r>
    </w:p>
    <w:p w:rsidR="002B4051" w:rsidRPr="0029061B" w:rsidRDefault="002B4051" w:rsidP="002B4051">
      <w:pPr>
        <w:pStyle w:val="Odstavecseseznamem"/>
        <w:spacing w:line="240" w:lineRule="auto"/>
        <w:ind w:left="732"/>
      </w:pPr>
      <w:r w:rsidRPr="0029061B">
        <w:t>a/ účastnit se všech činností spolku</w:t>
      </w:r>
    </w:p>
    <w:p w:rsidR="002B4051" w:rsidRPr="0029061B" w:rsidRDefault="002B4051" w:rsidP="002B4051">
      <w:pPr>
        <w:pStyle w:val="Odstavecseseznamem"/>
        <w:spacing w:line="240" w:lineRule="auto"/>
        <w:ind w:left="732"/>
      </w:pPr>
      <w:r w:rsidRPr="0029061B">
        <w:t>b/ být pravidelně informován o dění ve spolku</w:t>
      </w:r>
    </w:p>
    <w:p w:rsidR="008A7FED" w:rsidRDefault="002B4051" w:rsidP="00CC39C5">
      <w:pPr>
        <w:pStyle w:val="Odstavecseseznamem"/>
        <w:spacing w:line="240" w:lineRule="auto"/>
        <w:ind w:left="732"/>
      </w:pPr>
      <w:r w:rsidRPr="0029061B">
        <w:t>c/ podávat návrhy, připomínky, vznášet dotazy orgánům spolku a obdržet odpověď na své podání</w:t>
      </w:r>
    </w:p>
    <w:p w:rsidR="002B4051" w:rsidRPr="0029061B" w:rsidRDefault="002B4051" w:rsidP="002B4051">
      <w:pPr>
        <w:pStyle w:val="Odstavecseseznamem"/>
        <w:numPr>
          <w:ilvl w:val="0"/>
          <w:numId w:val="3"/>
        </w:numPr>
        <w:spacing w:line="240" w:lineRule="auto"/>
      </w:pPr>
      <w:r w:rsidRPr="0029061B">
        <w:t>Povinnosti členů:</w:t>
      </w:r>
    </w:p>
    <w:p w:rsidR="008730DE" w:rsidRDefault="002B4051" w:rsidP="002B4051">
      <w:pPr>
        <w:pStyle w:val="Odstavecseseznamem"/>
        <w:spacing w:line="240" w:lineRule="auto"/>
        <w:ind w:left="732"/>
      </w:pPr>
      <w:r w:rsidRPr="0029061B">
        <w:t>a/ platit členské příspěvky</w:t>
      </w:r>
      <w:r w:rsidR="00C90E98" w:rsidRPr="0029061B">
        <w:t xml:space="preserve"> </w:t>
      </w:r>
    </w:p>
    <w:p w:rsidR="002B4051" w:rsidRPr="0029061B" w:rsidRDefault="002B4051" w:rsidP="002B4051">
      <w:pPr>
        <w:pStyle w:val="Odstavecseseznamem"/>
        <w:spacing w:line="240" w:lineRule="auto"/>
        <w:ind w:left="732"/>
      </w:pPr>
      <w:r w:rsidRPr="0029061B">
        <w:t>b/ chránit a zachovávat dobré jméno spolku</w:t>
      </w:r>
    </w:p>
    <w:p w:rsidR="008A7FED" w:rsidRPr="0029061B" w:rsidRDefault="002B4051" w:rsidP="00FE3708">
      <w:pPr>
        <w:pStyle w:val="Odstavecseseznamem"/>
        <w:spacing w:line="240" w:lineRule="auto"/>
        <w:ind w:left="732"/>
      </w:pPr>
      <w:r w:rsidRPr="0029061B">
        <w:t>c/ dodržovat stanovy spolku</w:t>
      </w:r>
    </w:p>
    <w:p w:rsidR="008A7FED" w:rsidRPr="0029061B" w:rsidRDefault="002B4051" w:rsidP="00FE3708">
      <w:pPr>
        <w:pStyle w:val="Odstavecseseznamem"/>
        <w:numPr>
          <w:ilvl w:val="0"/>
          <w:numId w:val="3"/>
        </w:numPr>
        <w:spacing w:line="240" w:lineRule="auto"/>
      </w:pPr>
      <w:r w:rsidRPr="0029061B">
        <w:t>Členové neručí za případné dluhy spolku.</w:t>
      </w:r>
    </w:p>
    <w:p w:rsidR="002B4051" w:rsidRPr="0029061B" w:rsidRDefault="00D36E6D" w:rsidP="002B4051">
      <w:pPr>
        <w:pStyle w:val="Odstavecseseznamem"/>
        <w:numPr>
          <w:ilvl w:val="0"/>
          <w:numId w:val="3"/>
        </w:numPr>
        <w:spacing w:line="240" w:lineRule="auto"/>
      </w:pPr>
      <w:r w:rsidRPr="0029061B">
        <w:t>Předseda</w:t>
      </w:r>
      <w:r w:rsidR="002B4051" w:rsidRPr="0029061B">
        <w:t xml:space="preserve"> spolku je povinen vést seznam členů, který je neveřejný.</w:t>
      </w:r>
    </w:p>
    <w:p w:rsidR="008C00FD" w:rsidRPr="0029061B" w:rsidRDefault="008C00FD" w:rsidP="002B4051">
      <w:pPr>
        <w:pStyle w:val="Odstavecseseznamem"/>
        <w:spacing w:line="240" w:lineRule="auto"/>
        <w:ind w:left="732"/>
        <w:jc w:val="center"/>
      </w:pPr>
    </w:p>
    <w:p w:rsidR="003E4340" w:rsidRPr="0029061B" w:rsidRDefault="003E4340" w:rsidP="002B4051">
      <w:pPr>
        <w:pStyle w:val="Odstavecseseznamem"/>
        <w:spacing w:line="240" w:lineRule="auto"/>
        <w:ind w:left="732"/>
        <w:jc w:val="center"/>
      </w:pPr>
    </w:p>
    <w:p w:rsidR="00FE3708" w:rsidRPr="00FE3708" w:rsidRDefault="002B4051" w:rsidP="00FE3708">
      <w:pPr>
        <w:pStyle w:val="Odstavecseseznamem"/>
        <w:spacing w:line="240" w:lineRule="auto"/>
        <w:ind w:left="732"/>
        <w:jc w:val="center"/>
        <w:rPr>
          <w:b/>
        </w:rPr>
      </w:pPr>
      <w:r w:rsidRPr="00FE3708">
        <w:rPr>
          <w:b/>
        </w:rPr>
        <w:t>Článek III</w:t>
      </w:r>
    </w:p>
    <w:p w:rsidR="00FE3708" w:rsidRDefault="002B4051" w:rsidP="00FE3708">
      <w:pPr>
        <w:pStyle w:val="Odstavecseseznamem"/>
        <w:spacing w:line="240" w:lineRule="auto"/>
        <w:ind w:left="732"/>
        <w:jc w:val="center"/>
        <w:rPr>
          <w:b/>
        </w:rPr>
      </w:pPr>
      <w:r w:rsidRPr="0029061B">
        <w:rPr>
          <w:b/>
        </w:rPr>
        <w:t>Orgány spolku</w:t>
      </w:r>
    </w:p>
    <w:p w:rsidR="00FE3708" w:rsidRPr="00FE3708" w:rsidRDefault="00FE3708" w:rsidP="00FE3708">
      <w:pPr>
        <w:pStyle w:val="Odstavecseseznamem"/>
        <w:spacing w:line="240" w:lineRule="auto"/>
        <w:ind w:left="732"/>
        <w:jc w:val="center"/>
        <w:rPr>
          <w:b/>
        </w:rPr>
      </w:pPr>
    </w:p>
    <w:p w:rsidR="00551D31" w:rsidRPr="0029061B" w:rsidRDefault="00551D31" w:rsidP="00551D31">
      <w:pPr>
        <w:pStyle w:val="Odstavecseseznamem"/>
        <w:numPr>
          <w:ilvl w:val="0"/>
          <w:numId w:val="4"/>
        </w:numPr>
        <w:spacing w:line="240" w:lineRule="auto"/>
      </w:pPr>
      <w:r w:rsidRPr="0029061B">
        <w:t>Pro zabezpečení činnosti spolku jsou zřízeny následující orgány:</w:t>
      </w:r>
    </w:p>
    <w:p w:rsidR="00551D31" w:rsidRPr="0029061B" w:rsidRDefault="00551D31" w:rsidP="00551D31">
      <w:pPr>
        <w:pStyle w:val="Odstavecseseznamem"/>
        <w:spacing w:line="240" w:lineRule="auto"/>
        <w:ind w:left="732"/>
      </w:pPr>
      <w:r w:rsidRPr="0029061B">
        <w:t xml:space="preserve">a/ členská schůze </w:t>
      </w:r>
    </w:p>
    <w:p w:rsidR="00551D31" w:rsidRPr="0029061B" w:rsidRDefault="00551D31" w:rsidP="00551D31">
      <w:pPr>
        <w:pStyle w:val="Odstavecseseznamem"/>
        <w:spacing w:line="240" w:lineRule="auto"/>
        <w:ind w:left="732"/>
      </w:pPr>
      <w:r w:rsidRPr="0029061B">
        <w:t>b/ výbor spolku</w:t>
      </w:r>
      <w:r w:rsidR="008A7FED">
        <w:t xml:space="preserve"> </w:t>
      </w:r>
      <w:r w:rsidR="008A7FED" w:rsidRPr="0029061B">
        <w:t>– nejvyšší orgán spolku</w:t>
      </w:r>
    </w:p>
    <w:p w:rsidR="008A7FED" w:rsidRPr="0029061B" w:rsidRDefault="00551D31" w:rsidP="00FE3708">
      <w:pPr>
        <w:pStyle w:val="Odstavecseseznamem"/>
        <w:spacing w:line="240" w:lineRule="auto"/>
        <w:ind w:left="732"/>
      </w:pPr>
      <w:r w:rsidRPr="0029061B">
        <w:t>c/ předseda – statutární orgán</w:t>
      </w:r>
    </w:p>
    <w:p w:rsidR="00551D31" w:rsidRPr="0029061B" w:rsidRDefault="00551D31" w:rsidP="00551D31">
      <w:pPr>
        <w:pStyle w:val="Odstavecseseznamem"/>
        <w:numPr>
          <w:ilvl w:val="0"/>
          <w:numId w:val="4"/>
        </w:numPr>
        <w:spacing w:line="240" w:lineRule="auto"/>
      </w:pPr>
      <w:r w:rsidRPr="0029061B">
        <w:t>Práva a povinnosti jednotlivých orgánů, způsob vzniku a zániku jejich funkce a průběh jejich jednání je upraven dále ve stanovách.</w:t>
      </w:r>
    </w:p>
    <w:p w:rsidR="00551D31" w:rsidRPr="0029061B" w:rsidRDefault="00551D31" w:rsidP="00551D31">
      <w:pPr>
        <w:pStyle w:val="Odstavecseseznamem"/>
        <w:numPr>
          <w:ilvl w:val="0"/>
          <w:numId w:val="4"/>
        </w:numPr>
        <w:spacing w:line="240" w:lineRule="auto"/>
      </w:pPr>
      <w:r w:rsidRPr="0029061B">
        <w:t>Členská schůze je tvořena shromážděním všech členů spolku, ostatní orgány jsou volené.</w:t>
      </w:r>
    </w:p>
    <w:p w:rsidR="00551D31" w:rsidRPr="0029061B" w:rsidRDefault="00551D31" w:rsidP="00551D31">
      <w:pPr>
        <w:pStyle w:val="Odstavecseseznamem"/>
        <w:numPr>
          <w:ilvl w:val="0"/>
          <w:numId w:val="4"/>
        </w:numPr>
        <w:spacing w:line="240" w:lineRule="auto"/>
      </w:pPr>
      <w:r w:rsidRPr="0029061B">
        <w:t xml:space="preserve">Funkční období volených orgánů je </w:t>
      </w:r>
      <w:r w:rsidR="00FD0FAD" w:rsidRPr="008A7FED">
        <w:t>5</w:t>
      </w:r>
      <w:r w:rsidRPr="008A7FED">
        <w:t xml:space="preserve"> let</w:t>
      </w:r>
      <w:r w:rsidRPr="0029061B">
        <w:t xml:space="preserve">. </w:t>
      </w:r>
      <w:r w:rsidR="009B2DAD" w:rsidRPr="0029061B">
        <w:t xml:space="preserve">Pokud by počet členů voleného orgánu klesl pod polovinu počtu, tak nejbližší členská schůze provede dovolení na plný stav. </w:t>
      </w:r>
      <w:r w:rsidRPr="0029061B">
        <w:t xml:space="preserve">Členství ve volených orgánech zaniká (kromě smrti člena voleného orgánu) uplynutím funkčního období nebo odvoláním </w:t>
      </w:r>
      <w:r w:rsidR="009B2DAD" w:rsidRPr="0029061B">
        <w:t>člena voleného orgánu členskou schůzí pro hrubé porušení jeho povinností.</w:t>
      </w:r>
    </w:p>
    <w:p w:rsidR="00551D31" w:rsidRDefault="00551D31" w:rsidP="00551D31">
      <w:pPr>
        <w:pStyle w:val="Odstavecseseznamem"/>
        <w:spacing w:line="240" w:lineRule="auto"/>
        <w:ind w:left="732"/>
      </w:pPr>
    </w:p>
    <w:p w:rsidR="00FE3708" w:rsidRPr="0029061B" w:rsidRDefault="00FE3708" w:rsidP="00551D31">
      <w:pPr>
        <w:pStyle w:val="Odstavecseseznamem"/>
        <w:spacing w:line="240" w:lineRule="auto"/>
        <w:ind w:left="732"/>
      </w:pPr>
    </w:p>
    <w:p w:rsidR="009B2DAD" w:rsidRPr="0029061B" w:rsidRDefault="009B2DAD" w:rsidP="009B2DAD">
      <w:pPr>
        <w:pStyle w:val="Odstavecseseznamem"/>
        <w:spacing w:line="240" w:lineRule="auto"/>
        <w:ind w:left="732"/>
        <w:jc w:val="center"/>
      </w:pPr>
      <w:r w:rsidRPr="0029061B">
        <w:lastRenderedPageBreak/>
        <w:t>Článek IV</w:t>
      </w:r>
    </w:p>
    <w:p w:rsidR="009B2DAD" w:rsidRPr="0029061B" w:rsidRDefault="009B2DAD" w:rsidP="009B2DAD">
      <w:pPr>
        <w:pStyle w:val="Odstavecseseznamem"/>
        <w:spacing w:line="240" w:lineRule="auto"/>
        <w:ind w:left="732"/>
        <w:jc w:val="center"/>
        <w:rPr>
          <w:b/>
        </w:rPr>
      </w:pPr>
      <w:r w:rsidRPr="0029061B">
        <w:rPr>
          <w:b/>
        </w:rPr>
        <w:t>Členská schůze</w:t>
      </w:r>
    </w:p>
    <w:p w:rsidR="00440D68" w:rsidRPr="008730DE" w:rsidRDefault="00440D68" w:rsidP="00FE3708">
      <w:pPr>
        <w:pStyle w:val="Normlnweb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8730DE">
        <w:rPr>
          <w:rFonts w:asciiTheme="minorHAnsi" w:hAnsiTheme="minorHAnsi"/>
          <w:sz w:val="22"/>
          <w:szCs w:val="22"/>
        </w:rPr>
        <w:t xml:space="preserve">Členskou schůzi svolává statutární orgán spolku – předseda </w:t>
      </w:r>
      <w:r w:rsidR="00FC2558" w:rsidRPr="008730DE">
        <w:rPr>
          <w:rFonts w:asciiTheme="minorHAnsi" w:hAnsiTheme="minorHAnsi"/>
          <w:sz w:val="22"/>
          <w:szCs w:val="22"/>
        </w:rPr>
        <w:t xml:space="preserve">dle potřeby, </w:t>
      </w:r>
      <w:r w:rsidRPr="008730DE">
        <w:rPr>
          <w:rFonts w:asciiTheme="minorHAnsi" w:hAnsiTheme="minorHAnsi"/>
          <w:sz w:val="22"/>
          <w:szCs w:val="22"/>
        </w:rPr>
        <w:t xml:space="preserve">nejméně jednou za rok. </w:t>
      </w:r>
      <w:r w:rsidR="00FC2558" w:rsidRPr="008730DE">
        <w:rPr>
          <w:rFonts w:asciiTheme="minorHAnsi" w:hAnsiTheme="minorHAnsi"/>
          <w:sz w:val="22"/>
          <w:szCs w:val="22"/>
        </w:rPr>
        <w:t xml:space="preserve"> </w:t>
      </w:r>
      <w:r w:rsidR="008730DE">
        <w:rPr>
          <w:rFonts w:asciiTheme="minorHAnsi" w:hAnsiTheme="minorHAnsi"/>
          <w:sz w:val="22"/>
          <w:szCs w:val="22"/>
        </w:rPr>
        <w:t xml:space="preserve">        </w:t>
      </w:r>
      <w:r w:rsidRPr="008730DE">
        <w:rPr>
          <w:rFonts w:asciiTheme="minorHAnsi" w:hAnsiTheme="minorHAnsi"/>
          <w:sz w:val="22"/>
          <w:szCs w:val="22"/>
        </w:rPr>
        <w:t>Krom toho ji musí svolat, pokud o to požádá alespoň třetina členů sp</w:t>
      </w:r>
      <w:r w:rsidR="00FE3708">
        <w:rPr>
          <w:rFonts w:asciiTheme="minorHAnsi" w:hAnsiTheme="minorHAnsi"/>
          <w:sz w:val="22"/>
          <w:szCs w:val="22"/>
        </w:rPr>
        <w:t>olku</w:t>
      </w:r>
      <w:r w:rsidRPr="008730DE">
        <w:rPr>
          <w:rFonts w:asciiTheme="minorHAnsi" w:hAnsiTheme="minorHAnsi"/>
          <w:sz w:val="22"/>
          <w:szCs w:val="22"/>
        </w:rPr>
        <w:t>. Nesvolá-li statutární orgán zasedání členské schůze do 30 dnů od doručení podnětu, může podavatel podnětu svolat zasedání na náklady spolku sám.</w:t>
      </w:r>
      <w:r w:rsidR="00D868EC" w:rsidRPr="008730DE">
        <w:rPr>
          <w:rFonts w:asciiTheme="minorHAnsi" w:hAnsiTheme="minorHAnsi"/>
          <w:sz w:val="22"/>
          <w:szCs w:val="22"/>
        </w:rPr>
        <w:t xml:space="preserve"> </w:t>
      </w:r>
      <w:r w:rsidRPr="008730DE">
        <w:rPr>
          <w:rFonts w:asciiTheme="minorHAnsi" w:hAnsiTheme="minorHAnsi"/>
          <w:sz w:val="22"/>
          <w:szCs w:val="22"/>
        </w:rPr>
        <w:t xml:space="preserve">Členská schůze je usnášeníschopná za účasti většiny členů spolku.                                                        </w:t>
      </w:r>
      <w:r w:rsidR="008730DE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</w:t>
      </w:r>
      <w:r w:rsidRPr="008730DE">
        <w:rPr>
          <w:rFonts w:asciiTheme="minorHAnsi" w:hAnsiTheme="minorHAnsi"/>
          <w:sz w:val="22"/>
          <w:szCs w:val="22"/>
        </w:rPr>
        <w:t xml:space="preserve"> Usnesení se přijímají většinou hlasů přítomných členů, při</w:t>
      </w:r>
      <w:r w:rsidR="00735E19" w:rsidRPr="008730DE">
        <w:rPr>
          <w:rFonts w:asciiTheme="minorHAnsi" w:hAnsiTheme="minorHAnsi"/>
          <w:sz w:val="22"/>
          <w:szCs w:val="22"/>
        </w:rPr>
        <w:t xml:space="preserve">čemž každý člen </w:t>
      </w:r>
      <w:r w:rsidR="008A7FED">
        <w:rPr>
          <w:rFonts w:asciiTheme="minorHAnsi" w:hAnsiTheme="minorHAnsi"/>
          <w:sz w:val="22"/>
          <w:szCs w:val="22"/>
        </w:rPr>
        <w:t xml:space="preserve">starší 18-ti let </w:t>
      </w:r>
      <w:r w:rsidR="00735E19" w:rsidRPr="008730DE">
        <w:rPr>
          <w:rFonts w:asciiTheme="minorHAnsi" w:hAnsiTheme="minorHAnsi"/>
          <w:sz w:val="22"/>
          <w:szCs w:val="22"/>
        </w:rPr>
        <w:t xml:space="preserve">má jeden hlas. </w:t>
      </w:r>
      <w:r w:rsidR="008A7FED">
        <w:rPr>
          <w:rFonts w:asciiTheme="minorHAnsi" w:hAnsiTheme="minorHAnsi"/>
          <w:sz w:val="22"/>
          <w:szCs w:val="22"/>
        </w:rPr>
        <w:t xml:space="preserve"> Členové </w:t>
      </w:r>
      <w:r w:rsidR="00870592">
        <w:rPr>
          <w:rFonts w:asciiTheme="minorHAnsi" w:hAnsiTheme="minorHAnsi"/>
          <w:sz w:val="22"/>
          <w:szCs w:val="22"/>
        </w:rPr>
        <w:t xml:space="preserve">do 18-ti let mají hlas poradní. </w:t>
      </w:r>
      <w:r w:rsidRPr="008730DE">
        <w:rPr>
          <w:rFonts w:asciiTheme="minorHAnsi" w:hAnsiTheme="minorHAnsi"/>
          <w:sz w:val="22"/>
          <w:szCs w:val="22"/>
        </w:rPr>
        <w:t>Do 30 dnů od ukončení zasedání musí být o něm vyhotoven zápis a každý člen smí do zápisů nahlížet.</w:t>
      </w:r>
      <w:r w:rsidR="005067A3" w:rsidRPr="008730DE">
        <w:rPr>
          <w:rFonts w:asciiTheme="minorHAnsi" w:hAnsiTheme="minorHAnsi"/>
          <w:color w:val="000000"/>
          <w:sz w:val="22"/>
          <w:szCs w:val="22"/>
        </w:rPr>
        <w:t xml:space="preserve"> Ze zápisu musí být patrné, kdo zasedání svolal a jak, kdy se konalo, kdo je zahájil, kdo mu předsedal, jaké případné další činovníky členská schůze zvolila, jaká usnesení přijala a kdy byl zápis vyhotoven.</w:t>
      </w:r>
    </w:p>
    <w:p w:rsidR="00440D68" w:rsidRPr="0029061B" w:rsidRDefault="00440D68" w:rsidP="00FE3708">
      <w:pPr>
        <w:pStyle w:val="Normlnweb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29061B">
        <w:rPr>
          <w:rFonts w:asciiTheme="minorHAnsi" w:hAnsiTheme="minorHAnsi"/>
          <w:sz w:val="22"/>
          <w:szCs w:val="22"/>
        </w:rPr>
        <w:t>Pokud členská schůze na svém zasedání není usnášení</w:t>
      </w:r>
      <w:r w:rsidR="00870592">
        <w:rPr>
          <w:rFonts w:asciiTheme="minorHAnsi" w:hAnsiTheme="minorHAnsi"/>
          <w:sz w:val="22"/>
          <w:szCs w:val="22"/>
        </w:rPr>
        <w:t xml:space="preserve"> </w:t>
      </w:r>
      <w:r w:rsidRPr="0029061B">
        <w:rPr>
          <w:rFonts w:asciiTheme="minorHAnsi" w:hAnsiTheme="minorHAnsi"/>
          <w:sz w:val="22"/>
          <w:szCs w:val="22"/>
        </w:rPr>
        <w:t>schopná, může svolavatel svolat náhradní zasedání, na němž může být usnesení přijato za účasti libovolného počtu členů.</w:t>
      </w:r>
    </w:p>
    <w:p w:rsidR="00440D68" w:rsidRPr="0029061B" w:rsidRDefault="00440D68" w:rsidP="00FE370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PTSerif-Regular"/>
        </w:rPr>
      </w:pPr>
      <w:r w:rsidRPr="0029061B">
        <w:rPr>
          <w:rFonts w:cs="PTSerif-Regular"/>
        </w:rPr>
        <w:t>Členská schůze projednává činnost spolku za uplynulé období, přijímá zásady činnosti pro období následující, volí volené orgány spolku, hodnotí práci odstupujících orgánů a přijímá další rozhodnutí zásadní důležitosti pro existenci činnost</w:t>
      </w:r>
      <w:r w:rsidR="00236D65">
        <w:rPr>
          <w:rFonts w:cs="PTSerif-Regular"/>
        </w:rPr>
        <w:t>i</w:t>
      </w:r>
      <w:r w:rsidRPr="0029061B">
        <w:rPr>
          <w:rFonts w:cs="PTSerif-Regular"/>
        </w:rPr>
        <w:t xml:space="preserve"> spolku.</w:t>
      </w:r>
    </w:p>
    <w:p w:rsidR="00440D68" w:rsidRPr="0029061B" w:rsidRDefault="00FC2558" w:rsidP="00FE370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29061B">
        <w:rPr>
          <w:rFonts w:cs="PTSerif-Regular"/>
        </w:rPr>
        <w:t xml:space="preserve">Pozvánka na členskou schůzi spolu s jejím programem musí být rozeslána členům nejméně </w:t>
      </w:r>
      <w:r w:rsidR="00FD0FAD" w:rsidRPr="0029061B">
        <w:rPr>
          <w:rFonts w:cs="PTSerif-Regular"/>
        </w:rPr>
        <w:t>třicet</w:t>
      </w:r>
      <w:r w:rsidRPr="0029061B">
        <w:rPr>
          <w:rFonts w:cs="PTSerif-Regular"/>
        </w:rPr>
        <w:t xml:space="preserve"> dní před jejím konáním. Místo a čas zasedání se určí tak, aby co nejméně omezovaly možnost členů se ho účastnit. Již svolané zasedání členské schůze lze odvolat nebo odložit.</w:t>
      </w:r>
    </w:p>
    <w:p w:rsidR="00C14CDC" w:rsidRPr="0029061B" w:rsidRDefault="00C14CDC" w:rsidP="00C14CD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 w:rsidRPr="0029061B">
        <w:rPr>
          <w:rFonts w:cs="PTSerif-Regular"/>
        </w:rPr>
        <w:t xml:space="preserve">Jednání </w:t>
      </w:r>
      <w:r w:rsidR="00735E19" w:rsidRPr="0029061B">
        <w:rPr>
          <w:rFonts w:cs="PTSerif-Regular"/>
        </w:rPr>
        <w:t>členské</w:t>
      </w:r>
      <w:r w:rsidRPr="0029061B">
        <w:rPr>
          <w:rFonts w:cs="PTSerif-Regular"/>
        </w:rPr>
        <w:t xml:space="preserve"> schůze řídí předseda, nebo jím pověřená osoba.</w:t>
      </w:r>
    </w:p>
    <w:p w:rsidR="0029061B" w:rsidRDefault="00C14CDC" w:rsidP="00C14CDC">
      <w:pPr>
        <w:autoSpaceDE w:val="0"/>
        <w:autoSpaceDN w:val="0"/>
        <w:adjustRightInd w:val="0"/>
        <w:spacing w:after="0" w:line="240" w:lineRule="auto"/>
        <w:rPr>
          <w:rFonts w:cs="PTSerif-Regular"/>
        </w:rPr>
      </w:pPr>
      <w:r w:rsidRPr="0029061B">
        <w:rPr>
          <w:rFonts w:cs="PTSerif-Regular"/>
        </w:rPr>
        <w:t xml:space="preserve">          </w:t>
      </w:r>
      <w:r w:rsidR="0029061B">
        <w:rPr>
          <w:rFonts w:cs="PTSerif-Regular"/>
        </w:rPr>
        <w:t xml:space="preserve">   </w:t>
      </w:r>
      <w:r w:rsidRPr="0029061B">
        <w:rPr>
          <w:rFonts w:cs="PTSerif-Regular"/>
        </w:rPr>
        <w:t xml:space="preserve">  Předseda vede zasedání tak, jak byl jeho pořad ohlášen, ledaže se členská schůze</w:t>
      </w:r>
      <w:r w:rsidR="0029061B">
        <w:rPr>
          <w:rFonts w:cs="PTSerif-Regular"/>
        </w:rPr>
        <w:t xml:space="preserve"> </w:t>
      </w:r>
      <w:r w:rsidR="00735E19" w:rsidRPr="0029061B">
        <w:rPr>
          <w:rFonts w:cs="PTSerif-Regular"/>
        </w:rPr>
        <w:t xml:space="preserve">usnese na </w:t>
      </w:r>
      <w:r w:rsidRPr="0029061B">
        <w:rPr>
          <w:rFonts w:cs="PTSerif-Regular"/>
        </w:rPr>
        <w:t>předčasném</w:t>
      </w:r>
    </w:p>
    <w:p w:rsidR="0029061B" w:rsidRDefault="00C14CDC" w:rsidP="00C14CDC">
      <w:pPr>
        <w:autoSpaceDE w:val="0"/>
        <w:autoSpaceDN w:val="0"/>
        <w:adjustRightInd w:val="0"/>
        <w:spacing w:after="0" w:line="240" w:lineRule="auto"/>
        <w:rPr>
          <w:rFonts w:cs="PTSerif-Regular"/>
        </w:rPr>
      </w:pPr>
      <w:r w:rsidRPr="0029061B">
        <w:rPr>
          <w:rFonts w:cs="PTSerif-Regular"/>
        </w:rPr>
        <w:t xml:space="preserve"> </w:t>
      </w:r>
      <w:r w:rsidR="0029061B">
        <w:rPr>
          <w:rFonts w:cs="PTSerif-Regular"/>
        </w:rPr>
        <w:t xml:space="preserve">            </w:t>
      </w:r>
      <w:r w:rsidR="00FE3708">
        <w:rPr>
          <w:rFonts w:cs="PTSerif-Regular"/>
        </w:rPr>
        <w:t xml:space="preserve"> </w:t>
      </w:r>
      <w:r w:rsidR="0029061B">
        <w:rPr>
          <w:rFonts w:cs="PTSerif-Regular"/>
        </w:rPr>
        <w:t xml:space="preserve"> </w:t>
      </w:r>
      <w:r w:rsidRPr="0029061B">
        <w:rPr>
          <w:rFonts w:cs="PTSerif-Regular"/>
        </w:rPr>
        <w:t xml:space="preserve">ukončení. Záležitost, která nebyla zařazena na pořad zasedání při jeho ohlášení, </w:t>
      </w:r>
      <w:r w:rsidR="00735E19" w:rsidRPr="0029061B">
        <w:rPr>
          <w:rFonts w:cs="PTSerif-Regular"/>
        </w:rPr>
        <w:t>l</w:t>
      </w:r>
      <w:r w:rsidRPr="0029061B">
        <w:rPr>
          <w:rFonts w:cs="PTSerif-Regular"/>
        </w:rPr>
        <w:t xml:space="preserve">ze rozhodnout jen za </w:t>
      </w:r>
    </w:p>
    <w:p w:rsidR="00C14CDC" w:rsidRDefault="0029061B" w:rsidP="00C14CDC">
      <w:p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 xml:space="preserve">              </w:t>
      </w:r>
      <w:r w:rsidR="00FE3708">
        <w:rPr>
          <w:rFonts w:cs="PTSerif-Regular"/>
        </w:rPr>
        <w:t xml:space="preserve"> </w:t>
      </w:r>
      <w:r w:rsidR="00C14CDC" w:rsidRPr="0029061B">
        <w:rPr>
          <w:rFonts w:cs="PTSerif-Regular"/>
        </w:rPr>
        <w:t>účasti a se souhlasem všech členů</w:t>
      </w:r>
      <w:r>
        <w:rPr>
          <w:rFonts w:cs="PTSerif-Regular"/>
        </w:rPr>
        <w:t xml:space="preserve"> </w:t>
      </w:r>
      <w:r w:rsidR="00C14CDC" w:rsidRPr="0029061B">
        <w:rPr>
          <w:rFonts w:cs="PTSerif-Regular"/>
        </w:rPr>
        <w:t>spolku oprávněných o ní hlasovat.</w:t>
      </w:r>
    </w:p>
    <w:p w:rsidR="00870592" w:rsidRPr="0029061B" w:rsidRDefault="00870592" w:rsidP="0087059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 w:rsidRPr="0029061B">
        <w:rPr>
          <w:rFonts w:cs="PTSerif-Regular"/>
        </w:rPr>
        <w:t>Do její působnosti také náleží:</w:t>
      </w:r>
    </w:p>
    <w:p w:rsidR="00870592" w:rsidRPr="00870592" w:rsidRDefault="00870592" w:rsidP="00870592">
      <w:pPr>
        <w:pStyle w:val="Odstavecseseznamem"/>
        <w:autoSpaceDE w:val="0"/>
        <w:autoSpaceDN w:val="0"/>
        <w:adjustRightInd w:val="0"/>
        <w:spacing w:after="0" w:line="240" w:lineRule="auto"/>
        <w:rPr>
          <w:rFonts w:cs="PTSerif-Regular"/>
        </w:rPr>
      </w:pPr>
      <w:r w:rsidRPr="0029061B">
        <w:rPr>
          <w:rFonts w:cs="PTSerif-Regular"/>
        </w:rPr>
        <w:t>volit členy výboru, předsedu, místopředsedu</w:t>
      </w:r>
    </w:p>
    <w:p w:rsidR="008C00FD" w:rsidRPr="0029061B" w:rsidRDefault="008C00FD" w:rsidP="002A3F09">
      <w:pPr>
        <w:autoSpaceDE w:val="0"/>
        <w:autoSpaceDN w:val="0"/>
        <w:adjustRightInd w:val="0"/>
        <w:spacing w:after="0" w:line="240" w:lineRule="auto"/>
        <w:jc w:val="center"/>
        <w:rPr>
          <w:rFonts w:cs="PTSerif-Regular"/>
        </w:rPr>
      </w:pPr>
    </w:p>
    <w:p w:rsidR="002A3F09" w:rsidRPr="0029061B" w:rsidRDefault="002A3F09" w:rsidP="002A3F09">
      <w:pPr>
        <w:autoSpaceDE w:val="0"/>
        <w:autoSpaceDN w:val="0"/>
        <w:adjustRightInd w:val="0"/>
        <w:spacing w:after="0" w:line="240" w:lineRule="auto"/>
        <w:jc w:val="center"/>
        <w:rPr>
          <w:rFonts w:cs="PTSerif-Regular"/>
        </w:rPr>
      </w:pPr>
      <w:r w:rsidRPr="0029061B">
        <w:rPr>
          <w:rFonts w:cs="PTSerif-Regular"/>
        </w:rPr>
        <w:t>Článek V</w:t>
      </w:r>
    </w:p>
    <w:p w:rsidR="002A3F09" w:rsidRDefault="002A3F09" w:rsidP="002A3F09">
      <w:pPr>
        <w:autoSpaceDE w:val="0"/>
        <w:autoSpaceDN w:val="0"/>
        <w:adjustRightInd w:val="0"/>
        <w:spacing w:after="0" w:line="240" w:lineRule="auto"/>
        <w:jc w:val="center"/>
        <w:rPr>
          <w:rFonts w:cs="PTSerif-Regular"/>
          <w:b/>
        </w:rPr>
      </w:pPr>
      <w:r w:rsidRPr="0029061B">
        <w:rPr>
          <w:rFonts w:cs="PTSerif-Regular"/>
          <w:b/>
        </w:rPr>
        <w:t>Předseda a místopředseda</w:t>
      </w:r>
    </w:p>
    <w:p w:rsidR="00FE3708" w:rsidRPr="0029061B" w:rsidRDefault="00FE3708" w:rsidP="002A3F09">
      <w:pPr>
        <w:autoSpaceDE w:val="0"/>
        <w:autoSpaceDN w:val="0"/>
        <w:adjustRightInd w:val="0"/>
        <w:spacing w:after="0" w:line="240" w:lineRule="auto"/>
        <w:jc w:val="center"/>
        <w:rPr>
          <w:rFonts w:cs="PTSerif-Regular"/>
          <w:b/>
        </w:rPr>
      </w:pPr>
    </w:p>
    <w:p w:rsidR="00DF2CC4" w:rsidRPr="0029061B" w:rsidRDefault="00CC4EE2" w:rsidP="00FE3708">
      <w:pPr>
        <w:autoSpaceDE w:val="0"/>
        <w:autoSpaceDN w:val="0"/>
        <w:adjustRightInd w:val="0"/>
        <w:spacing w:after="0" w:line="240" w:lineRule="auto"/>
        <w:ind w:firstLine="228"/>
        <w:rPr>
          <w:rFonts w:cs="PTSerif-Regular"/>
          <w:b/>
        </w:rPr>
      </w:pPr>
      <w:r w:rsidRPr="0029061B">
        <w:rPr>
          <w:rFonts w:cs="PTSerif-Regular"/>
          <w:b/>
        </w:rPr>
        <w:t>Předseda:</w:t>
      </w:r>
    </w:p>
    <w:p w:rsidR="002A3F09" w:rsidRPr="0029061B" w:rsidRDefault="002A3F09" w:rsidP="00DF2CC4">
      <w:pPr>
        <w:pStyle w:val="Odstavecseseznamem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je statutárním orgánem spolku, </w:t>
      </w:r>
    </w:p>
    <w:p w:rsidR="00DF2CC4" w:rsidRPr="0029061B" w:rsidRDefault="002A3F09" w:rsidP="00DF2CC4">
      <w:pPr>
        <w:pStyle w:val="Odstavecseseznamem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>jedná jménem spolku, zastupuje jej navenek a rozhoduje v z</w:t>
      </w:r>
      <w:r w:rsidR="002F0571">
        <w:rPr>
          <w:rFonts w:eastAsia="Times New Roman" w:cs="Times New Roman"/>
          <w:color w:val="000000"/>
        </w:rPr>
        <w:t>áležitosti fungování spolku,</w:t>
      </w:r>
    </w:p>
    <w:p w:rsidR="00DF2CC4" w:rsidRPr="0029061B" w:rsidRDefault="00AA203A" w:rsidP="00735E19">
      <w:pPr>
        <w:pStyle w:val="Odstavecseseznamem"/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>j</w:t>
      </w:r>
      <w:r w:rsidR="002A3F09" w:rsidRPr="0029061B">
        <w:rPr>
          <w:rFonts w:eastAsia="Times New Roman" w:cs="Times New Roman"/>
          <w:color w:val="000000"/>
        </w:rPr>
        <w:t xml:space="preserve">e povinen archivovat písemnosti vzešlé z činnosti spolku a do 7 dnů po zániku funkce </w:t>
      </w:r>
      <w:r w:rsidR="00735E19" w:rsidRPr="0029061B">
        <w:rPr>
          <w:rFonts w:eastAsia="Times New Roman" w:cs="Times New Roman"/>
          <w:color w:val="000000"/>
        </w:rPr>
        <w:t>p</w:t>
      </w:r>
      <w:r w:rsidR="002A3F09" w:rsidRPr="0029061B">
        <w:rPr>
          <w:rFonts w:eastAsia="Times New Roman" w:cs="Times New Roman"/>
          <w:color w:val="000000"/>
        </w:rPr>
        <w:t>ředsedy</w:t>
      </w:r>
      <w:r w:rsidR="00735E19" w:rsidRPr="0029061B">
        <w:rPr>
          <w:rFonts w:eastAsia="Times New Roman" w:cs="Times New Roman"/>
          <w:color w:val="000000"/>
        </w:rPr>
        <w:t xml:space="preserve"> </w:t>
      </w:r>
      <w:r w:rsidR="002A3F09" w:rsidRPr="0029061B">
        <w:rPr>
          <w:rFonts w:eastAsia="Times New Roman" w:cs="Times New Roman"/>
          <w:color w:val="000000"/>
        </w:rPr>
        <w:t>je předat místopředsedovi</w:t>
      </w:r>
      <w:r w:rsidR="002F0571">
        <w:rPr>
          <w:rFonts w:eastAsia="Times New Roman" w:cs="Times New Roman"/>
          <w:color w:val="000000"/>
        </w:rPr>
        <w:t>,  a</w:t>
      </w:r>
      <w:r w:rsidR="002A3F09" w:rsidRPr="0029061B">
        <w:rPr>
          <w:rFonts w:eastAsia="Times New Roman" w:cs="Times New Roman"/>
          <w:color w:val="000000"/>
        </w:rPr>
        <w:t xml:space="preserve"> pokud to není možné, tak jinému členu spol</w:t>
      </w:r>
      <w:r w:rsidR="00236D65">
        <w:rPr>
          <w:rFonts w:eastAsia="Times New Roman" w:cs="Times New Roman"/>
          <w:color w:val="000000"/>
        </w:rPr>
        <w:t>k</w:t>
      </w:r>
      <w:r w:rsidR="002A3F09" w:rsidRPr="0029061B">
        <w:rPr>
          <w:rFonts w:eastAsia="Times New Roman" w:cs="Times New Roman"/>
          <w:color w:val="000000"/>
        </w:rPr>
        <w:t>u, o</w:t>
      </w:r>
      <w:r w:rsidR="002F0571">
        <w:rPr>
          <w:rFonts w:eastAsia="Times New Roman" w:cs="Times New Roman"/>
          <w:color w:val="000000"/>
        </w:rPr>
        <w:t xml:space="preserve"> čemž se vyhotoví písemný zápis,</w:t>
      </w:r>
    </w:p>
    <w:p w:rsidR="002A3F09" w:rsidRPr="0029061B" w:rsidRDefault="00DF2CC4" w:rsidP="002A3F09">
      <w:pPr>
        <w:shd w:val="clear" w:color="auto" w:fill="FFFFFF"/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</w:t>
      </w:r>
      <w:r w:rsidR="0029061B">
        <w:rPr>
          <w:rFonts w:eastAsia="Times New Roman" w:cs="Times New Roman"/>
          <w:color w:val="000000"/>
        </w:rPr>
        <w:t xml:space="preserve">    </w:t>
      </w:r>
      <w:r w:rsidR="00735E19" w:rsidRPr="0029061B">
        <w:rPr>
          <w:rFonts w:eastAsia="Times New Roman" w:cs="Times New Roman"/>
          <w:color w:val="000000"/>
        </w:rPr>
        <w:t>4</w:t>
      </w:r>
      <w:r w:rsidRPr="0029061B">
        <w:rPr>
          <w:rFonts w:eastAsia="Times New Roman" w:cs="Times New Roman"/>
          <w:color w:val="000000"/>
        </w:rPr>
        <w:t xml:space="preserve">. </w:t>
      </w:r>
      <w:r w:rsidR="002A3F09" w:rsidRPr="0029061B">
        <w:rPr>
          <w:rFonts w:eastAsia="Times New Roman" w:cs="Times New Roman"/>
          <w:color w:val="000000"/>
        </w:rPr>
        <w:t xml:space="preserve"> předsednictví začíná dnem </w:t>
      </w:r>
      <w:r w:rsidR="002A3F09" w:rsidRPr="0029061B">
        <w:rPr>
          <w:rFonts w:eastAsia="Times New Roman" w:cs="Times New Roman"/>
        </w:rPr>
        <w:t>zvolením členskou schůzí</w:t>
      </w:r>
      <w:r w:rsidR="002A3F09" w:rsidRPr="0029061B">
        <w:rPr>
          <w:rFonts w:eastAsia="Times New Roman" w:cs="Times New Roman"/>
          <w:color w:val="000000"/>
        </w:rPr>
        <w:t xml:space="preserve"> do funkce, </w:t>
      </w:r>
    </w:p>
    <w:p w:rsidR="002A3F09" w:rsidRPr="00236D65" w:rsidRDefault="00DF2CC4" w:rsidP="002A3F09">
      <w:pPr>
        <w:shd w:val="clear" w:color="auto" w:fill="FFFFFF"/>
        <w:spacing w:after="0" w:line="240" w:lineRule="auto"/>
        <w:ind w:hanging="360"/>
        <w:jc w:val="both"/>
        <w:rPr>
          <w:rFonts w:eastAsia="Times New Roman" w:cs="Times New Roman"/>
          <w:color w:val="FF0000"/>
        </w:rPr>
      </w:pPr>
      <w:r w:rsidRPr="0029061B">
        <w:rPr>
          <w:rFonts w:eastAsia="Times New Roman" w:cs="Times New Roman"/>
          <w:color w:val="000000"/>
        </w:rPr>
        <w:t xml:space="preserve">         </w:t>
      </w:r>
      <w:r w:rsidR="0029061B">
        <w:rPr>
          <w:rFonts w:eastAsia="Times New Roman" w:cs="Times New Roman"/>
          <w:color w:val="000000"/>
        </w:rPr>
        <w:t xml:space="preserve">    </w:t>
      </w:r>
      <w:r w:rsidR="00735E19" w:rsidRPr="0029061B">
        <w:rPr>
          <w:rFonts w:eastAsia="Times New Roman" w:cs="Times New Roman"/>
          <w:color w:val="000000"/>
        </w:rPr>
        <w:t>5</w:t>
      </w:r>
      <w:r w:rsidRPr="0029061B">
        <w:rPr>
          <w:rFonts w:eastAsia="Times New Roman" w:cs="Times New Roman"/>
          <w:color w:val="000000"/>
        </w:rPr>
        <w:t>.</w:t>
      </w:r>
      <w:r w:rsidR="002A3F09" w:rsidRPr="0029061B">
        <w:rPr>
          <w:rFonts w:eastAsia="Times New Roman" w:cs="Times New Roman"/>
          <w:color w:val="000000"/>
        </w:rPr>
        <w:t>  </w:t>
      </w:r>
      <w:r w:rsidRPr="0029061B">
        <w:rPr>
          <w:rFonts w:eastAsia="Times New Roman" w:cs="Times New Roman"/>
          <w:color w:val="000000"/>
        </w:rPr>
        <w:t>f</w:t>
      </w:r>
      <w:r w:rsidR="002A3F09" w:rsidRPr="0029061B">
        <w:rPr>
          <w:rFonts w:eastAsia="Times New Roman" w:cs="Times New Roman"/>
          <w:color w:val="000000"/>
        </w:rPr>
        <w:t xml:space="preserve">unkční období je </w:t>
      </w:r>
      <w:r w:rsidR="00FD0FAD" w:rsidRPr="00870592">
        <w:rPr>
          <w:rFonts w:eastAsia="Times New Roman" w:cs="Times New Roman"/>
        </w:rPr>
        <w:t>5</w:t>
      </w:r>
      <w:r w:rsidR="00870592">
        <w:rPr>
          <w:rFonts w:eastAsia="Times New Roman" w:cs="Times New Roman"/>
        </w:rPr>
        <w:t xml:space="preserve"> let</w:t>
      </w:r>
      <w:r w:rsidR="00FE3708">
        <w:rPr>
          <w:rFonts w:eastAsia="Times New Roman" w:cs="Times New Roman"/>
        </w:rPr>
        <w:t>,</w:t>
      </w:r>
    </w:p>
    <w:p w:rsidR="002A3F09" w:rsidRPr="0029061B" w:rsidRDefault="00384C42" w:rsidP="002A3F09">
      <w:pPr>
        <w:shd w:val="clear" w:color="auto" w:fill="FFFFFF"/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</w:t>
      </w:r>
      <w:r w:rsidR="0029061B">
        <w:rPr>
          <w:rFonts w:eastAsia="Times New Roman" w:cs="Times New Roman"/>
          <w:color w:val="000000"/>
        </w:rPr>
        <w:t xml:space="preserve">    </w:t>
      </w:r>
      <w:r w:rsidRPr="0029061B">
        <w:rPr>
          <w:rFonts w:eastAsia="Times New Roman" w:cs="Times New Roman"/>
          <w:color w:val="000000"/>
        </w:rPr>
        <w:t>6</w:t>
      </w:r>
      <w:r w:rsidR="00DF2CC4" w:rsidRPr="0029061B">
        <w:rPr>
          <w:rFonts w:eastAsia="Times New Roman" w:cs="Times New Roman"/>
          <w:color w:val="000000"/>
        </w:rPr>
        <w:t>.</w:t>
      </w:r>
      <w:r w:rsidR="002A3F09" w:rsidRPr="0029061B">
        <w:rPr>
          <w:rFonts w:eastAsia="Times New Roman" w:cs="Times New Roman"/>
          <w:color w:val="000000"/>
        </w:rPr>
        <w:t>  činí veškeré právní úkony a podepisuje smlouvy a dohody za spolek,</w:t>
      </w:r>
    </w:p>
    <w:p w:rsidR="002A3F09" w:rsidRPr="0029061B" w:rsidRDefault="00DF2CC4" w:rsidP="002A3F09">
      <w:pPr>
        <w:shd w:val="clear" w:color="auto" w:fill="FFFFFF"/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</w:t>
      </w:r>
      <w:r w:rsidR="0029061B">
        <w:rPr>
          <w:rFonts w:eastAsia="Times New Roman" w:cs="Times New Roman"/>
          <w:color w:val="000000"/>
        </w:rPr>
        <w:t xml:space="preserve">   </w:t>
      </w:r>
      <w:r w:rsidR="002A3F09" w:rsidRPr="0029061B">
        <w:rPr>
          <w:rFonts w:eastAsia="Times New Roman" w:cs="Times New Roman"/>
          <w:color w:val="000000"/>
        </w:rPr>
        <w:t> </w:t>
      </w:r>
      <w:r w:rsidR="00384C42" w:rsidRPr="0029061B">
        <w:rPr>
          <w:rFonts w:eastAsia="Times New Roman" w:cs="Times New Roman"/>
          <w:color w:val="000000"/>
        </w:rPr>
        <w:t>7</w:t>
      </w:r>
      <w:r w:rsidR="00CC4EE2" w:rsidRPr="0029061B">
        <w:rPr>
          <w:rFonts w:eastAsia="Times New Roman" w:cs="Times New Roman"/>
          <w:color w:val="000000"/>
        </w:rPr>
        <w:t>.</w:t>
      </w:r>
      <w:r w:rsidR="002A3F09" w:rsidRPr="0029061B">
        <w:rPr>
          <w:rFonts w:eastAsia="Times New Roman" w:cs="Times New Roman"/>
          <w:color w:val="000000"/>
        </w:rPr>
        <w:t xml:space="preserve"> pověřuje plnou mocí osobu k jednání jménem spolku,</w:t>
      </w:r>
    </w:p>
    <w:p w:rsidR="002A3F09" w:rsidRPr="0029061B" w:rsidRDefault="00CC4EE2" w:rsidP="002A3F09">
      <w:pPr>
        <w:shd w:val="clear" w:color="auto" w:fill="FFFFFF"/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</w:t>
      </w:r>
      <w:r w:rsidR="0029061B">
        <w:rPr>
          <w:rFonts w:eastAsia="Times New Roman" w:cs="Times New Roman"/>
          <w:color w:val="000000"/>
        </w:rPr>
        <w:t xml:space="preserve">   </w:t>
      </w:r>
      <w:r w:rsidR="00384C42" w:rsidRPr="0029061B">
        <w:rPr>
          <w:rFonts w:eastAsia="Times New Roman" w:cs="Times New Roman"/>
          <w:color w:val="000000"/>
        </w:rPr>
        <w:t>8</w:t>
      </w:r>
      <w:r w:rsidRPr="0029061B">
        <w:rPr>
          <w:rFonts w:eastAsia="Times New Roman" w:cs="Times New Roman"/>
          <w:color w:val="000000"/>
        </w:rPr>
        <w:t xml:space="preserve">. </w:t>
      </w:r>
      <w:r w:rsidR="00AA203A" w:rsidRPr="0029061B">
        <w:rPr>
          <w:rFonts w:eastAsia="Times New Roman" w:cs="Times New Roman"/>
          <w:color w:val="000000"/>
        </w:rPr>
        <w:t>p</w:t>
      </w:r>
      <w:r w:rsidR="002A3F09" w:rsidRPr="0029061B">
        <w:rPr>
          <w:rFonts w:eastAsia="Times New Roman" w:cs="Times New Roman"/>
          <w:color w:val="000000"/>
        </w:rPr>
        <w:t>ředsedovi přísluší:</w:t>
      </w:r>
    </w:p>
    <w:p w:rsidR="002A3F09" w:rsidRPr="0029061B" w:rsidRDefault="00CC4EE2" w:rsidP="002A3F09">
      <w:pPr>
        <w:shd w:val="clear" w:color="auto" w:fill="FFFFFF"/>
        <w:tabs>
          <w:tab w:val="num" w:pos="720"/>
        </w:tabs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</w:t>
      </w:r>
      <w:r w:rsidR="002A3F09" w:rsidRPr="0029061B">
        <w:rPr>
          <w:rFonts w:eastAsia="Times New Roman" w:cs="Times New Roman"/>
          <w:color w:val="000000"/>
        </w:rPr>
        <w:t>   </w:t>
      </w:r>
      <w:r w:rsidRPr="0029061B">
        <w:rPr>
          <w:rFonts w:eastAsia="Times New Roman" w:cs="Times New Roman"/>
          <w:color w:val="000000"/>
        </w:rPr>
        <w:t xml:space="preserve">        </w:t>
      </w:r>
      <w:r w:rsidR="002A3F09" w:rsidRPr="0029061B">
        <w:rPr>
          <w:rFonts w:eastAsia="Times New Roman" w:cs="Times New Roman"/>
          <w:color w:val="000000"/>
        </w:rPr>
        <w:t> </w:t>
      </w:r>
      <w:r w:rsidR="002F0571">
        <w:rPr>
          <w:rFonts w:eastAsia="Times New Roman" w:cs="Times New Roman"/>
          <w:color w:val="000000"/>
        </w:rPr>
        <w:t xml:space="preserve">  </w:t>
      </w:r>
      <w:r w:rsidRPr="0029061B">
        <w:rPr>
          <w:rFonts w:eastAsia="Times New Roman" w:cs="Times New Roman"/>
          <w:color w:val="000000"/>
        </w:rPr>
        <w:t>a/</w:t>
      </w:r>
      <w:r w:rsidR="002A3F09" w:rsidRPr="0029061B">
        <w:rPr>
          <w:rFonts w:eastAsia="Times New Roman" w:cs="Times New Roman"/>
          <w:color w:val="000000"/>
        </w:rPr>
        <w:t>  na</w:t>
      </w:r>
      <w:r w:rsidR="00236D65">
        <w:rPr>
          <w:rFonts w:eastAsia="Times New Roman" w:cs="Times New Roman"/>
          <w:color w:val="000000"/>
        </w:rPr>
        <w:t>vrhovat vnitřní předpisy spolku</w:t>
      </w:r>
    </w:p>
    <w:p w:rsidR="002A3F09" w:rsidRPr="0029061B" w:rsidRDefault="00CC4EE2" w:rsidP="002A3F09">
      <w:pPr>
        <w:shd w:val="clear" w:color="auto" w:fill="FFFFFF"/>
        <w:tabs>
          <w:tab w:val="num" w:pos="720"/>
        </w:tabs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    </w:t>
      </w:r>
      <w:r w:rsidR="002F0571">
        <w:rPr>
          <w:rFonts w:eastAsia="Times New Roman" w:cs="Times New Roman"/>
          <w:color w:val="000000"/>
        </w:rPr>
        <w:t xml:space="preserve">  </w:t>
      </w:r>
      <w:r w:rsidRPr="0029061B">
        <w:rPr>
          <w:rFonts w:eastAsia="Times New Roman" w:cs="Times New Roman"/>
          <w:color w:val="000000"/>
        </w:rPr>
        <w:t xml:space="preserve"> b/  vést seznam členů spolku</w:t>
      </w:r>
    </w:p>
    <w:p w:rsidR="002A3F09" w:rsidRPr="0029061B" w:rsidRDefault="00CC4EE2" w:rsidP="002A3F09">
      <w:pPr>
        <w:shd w:val="clear" w:color="auto" w:fill="FFFFFF"/>
        <w:tabs>
          <w:tab w:val="num" w:pos="720"/>
        </w:tabs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     </w:t>
      </w:r>
      <w:r w:rsidR="002F0571">
        <w:rPr>
          <w:rFonts w:eastAsia="Times New Roman" w:cs="Times New Roman"/>
          <w:color w:val="000000"/>
        </w:rPr>
        <w:t xml:space="preserve">  </w:t>
      </w:r>
      <w:r w:rsidRPr="0029061B">
        <w:rPr>
          <w:rFonts w:eastAsia="Times New Roman" w:cs="Times New Roman"/>
          <w:color w:val="000000"/>
        </w:rPr>
        <w:t>c/</w:t>
      </w:r>
      <w:r w:rsidR="00AA203A" w:rsidRPr="0029061B">
        <w:rPr>
          <w:rFonts w:eastAsia="Times New Roman" w:cs="Times New Roman"/>
          <w:color w:val="000000"/>
        </w:rPr>
        <w:t>  spravovat majetek spolku</w:t>
      </w:r>
    </w:p>
    <w:p w:rsidR="002A3F09" w:rsidRPr="0029061B" w:rsidRDefault="00CC4EE2" w:rsidP="002A3F09">
      <w:pPr>
        <w:shd w:val="clear" w:color="auto" w:fill="FFFFFF"/>
        <w:tabs>
          <w:tab w:val="num" w:pos="720"/>
        </w:tabs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</w:t>
      </w:r>
      <w:r w:rsidR="0029061B">
        <w:rPr>
          <w:rFonts w:eastAsia="Times New Roman" w:cs="Times New Roman"/>
          <w:color w:val="000000"/>
        </w:rPr>
        <w:t xml:space="preserve">  </w:t>
      </w:r>
      <w:r w:rsidRPr="0029061B">
        <w:rPr>
          <w:rFonts w:eastAsia="Times New Roman" w:cs="Times New Roman"/>
          <w:color w:val="000000"/>
        </w:rPr>
        <w:t xml:space="preserve"> </w:t>
      </w:r>
      <w:r w:rsidR="00384C42" w:rsidRPr="0029061B">
        <w:rPr>
          <w:rFonts w:eastAsia="Times New Roman" w:cs="Times New Roman"/>
          <w:color w:val="000000"/>
        </w:rPr>
        <w:t>9</w:t>
      </w:r>
      <w:r w:rsidRPr="0029061B">
        <w:rPr>
          <w:rFonts w:eastAsia="Times New Roman" w:cs="Times New Roman"/>
          <w:color w:val="000000"/>
        </w:rPr>
        <w:t xml:space="preserve">. </w:t>
      </w:r>
      <w:r w:rsidR="002F0571">
        <w:rPr>
          <w:rFonts w:eastAsia="Times New Roman" w:cs="Times New Roman"/>
          <w:color w:val="000000"/>
        </w:rPr>
        <w:t xml:space="preserve"> </w:t>
      </w:r>
      <w:r w:rsidR="00AA203A" w:rsidRPr="0029061B">
        <w:rPr>
          <w:rFonts w:eastAsia="Times New Roman" w:cs="Times New Roman"/>
          <w:color w:val="000000"/>
        </w:rPr>
        <w:t>s</w:t>
      </w:r>
      <w:r w:rsidR="002A3F09" w:rsidRPr="0029061B">
        <w:rPr>
          <w:rFonts w:eastAsia="Times New Roman" w:cs="Times New Roman"/>
          <w:color w:val="000000"/>
        </w:rPr>
        <w:t>volává a vede členskou schůzi nejméně jedenkrát za dvanáct měsíců,</w:t>
      </w:r>
    </w:p>
    <w:p w:rsidR="0029061B" w:rsidRDefault="00CC4EE2" w:rsidP="00384C42">
      <w:pPr>
        <w:shd w:val="clear" w:color="auto" w:fill="FFFFFF"/>
        <w:spacing w:after="0" w:line="240" w:lineRule="auto"/>
        <w:ind w:hanging="360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</w:t>
      </w:r>
      <w:r w:rsidR="0029061B">
        <w:rPr>
          <w:rFonts w:eastAsia="Times New Roman" w:cs="Times New Roman"/>
          <w:color w:val="000000"/>
        </w:rPr>
        <w:t xml:space="preserve">  </w:t>
      </w:r>
      <w:r w:rsidR="00384C42" w:rsidRPr="0029061B">
        <w:rPr>
          <w:rFonts w:eastAsia="Times New Roman" w:cs="Times New Roman"/>
          <w:color w:val="000000"/>
        </w:rPr>
        <w:t>10</w:t>
      </w:r>
      <w:r w:rsidRPr="0029061B">
        <w:rPr>
          <w:rFonts w:eastAsia="Times New Roman" w:cs="Times New Roman"/>
          <w:color w:val="000000"/>
        </w:rPr>
        <w:t xml:space="preserve">. </w:t>
      </w:r>
      <w:r w:rsidR="002F0571">
        <w:rPr>
          <w:rFonts w:eastAsia="Times New Roman" w:cs="Times New Roman"/>
          <w:color w:val="000000"/>
        </w:rPr>
        <w:t xml:space="preserve"> </w:t>
      </w:r>
      <w:r w:rsidR="00AA203A" w:rsidRPr="0029061B">
        <w:rPr>
          <w:rFonts w:eastAsia="Times New Roman" w:cs="Times New Roman"/>
          <w:color w:val="000000"/>
        </w:rPr>
        <w:t>p</w:t>
      </w:r>
      <w:r w:rsidR="00384C42" w:rsidRPr="0029061B">
        <w:rPr>
          <w:rFonts w:eastAsia="Times New Roman" w:cs="Times New Roman"/>
          <w:color w:val="000000"/>
        </w:rPr>
        <w:t>ředsednictví p</w:t>
      </w:r>
      <w:r w:rsidR="002A3F09" w:rsidRPr="0029061B">
        <w:rPr>
          <w:rFonts w:eastAsia="Times New Roman" w:cs="Times New Roman"/>
          <w:color w:val="000000"/>
        </w:rPr>
        <w:t>ředsedy končí dnem odvolání členskou schůzí, dohodou,</w:t>
      </w:r>
      <w:r w:rsidR="00384C42" w:rsidRPr="0029061B">
        <w:rPr>
          <w:rFonts w:eastAsia="Times New Roman" w:cs="Times New Roman"/>
          <w:color w:val="000000"/>
        </w:rPr>
        <w:t xml:space="preserve"> </w:t>
      </w:r>
      <w:r w:rsidR="002A3F09" w:rsidRPr="0029061B">
        <w:rPr>
          <w:rFonts w:eastAsia="Times New Roman" w:cs="Times New Roman"/>
          <w:color w:val="000000"/>
        </w:rPr>
        <w:t>úmrtím</w:t>
      </w:r>
      <w:r w:rsidR="0029061B">
        <w:rPr>
          <w:rFonts w:eastAsia="Times New Roman" w:cs="Times New Roman"/>
          <w:color w:val="000000"/>
        </w:rPr>
        <w:t xml:space="preserve"> </w:t>
      </w:r>
      <w:r w:rsidR="002A3F09" w:rsidRPr="0029061B">
        <w:rPr>
          <w:rFonts w:eastAsia="Times New Roman" w:cs="Times New Roman"/>
          <w:color w:val="000000"/>
        </w:rPr>
        <w:t xml:space="preserve">předsedy, zánikem spolku, </w:t>
      </w:r>
      <w:r w:rsidR="0029061B">
        <w:rPr>
          <w:rFonts w:eastAsia="Times New Roman" w:cs="Times New Roman"/>
          <w:color w:val="000000"/>
        </w:rPr>
        <w:t xml:space="preserve"> </w:t>
      </w:r>
    </w:p>
    <w:p w:rsidR="002A3F09" w:rsidRPr="0029061B" w:rsidRDefault="0029061B" w:rsidP="00384C42">
      <w:pPr>
        <w:shd w:val="clear" w:color="auto" w:fill="FFFFFF"/>
        <w:spacing w:after="0" w:line="240" w:lineRule="auto"/>
        <w:ind w:hanging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 </w:t>
      </w:r>
      <w:r w:rsidR="002F0571">
        <w:rPr>
          <w:rFonts w:eastAsia="Times New Roman" w:cs="Times New Roman"/>
          <w:color w:val="000000"/>
        </w:rPr>
        <w:t xml:space="preserve"> vypršením funkčního období,</w:t>
      </w:r>
    </w:p>
    <w:p w:rsidR="002F0571" w:rsidRDefault="00AA203A" w:rsidP="00384C42">
      <w:pPr>
        <w:shd w:val="clear" w:color="auto" w:fill="FFFFFF"/>
        <w:spacing w:after="0" w:line="240" w:lineRule="auto"/>
        <w:ind w:hanging="360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</w:t>
      </w:r>
      <w:r w:rsidR="002F0571">
        <w:rPr>
          <w:rFonts w:eastAsia="Times New Roman" w:cs="Times New Roman"/>
          <w:color w:val="000000"/>
        </w:rPr>
        <w:t xml:space="preserve"> </w:t>
      </w:r>
      <w:r w:rsidRPr="0029061B">
        <w:rPr>
          <w:rFonts w:eastAsia="Times New Roman" w:cs="Times New Roman"/>
          <w:color w:val="000000"/>
        </w:rPr>
        <w:t>1</w:t>
      </w:r>
      <w:r w:rsidR="0029061B">
        <w:rPr>
          <w:rFonts w:eastAsia="Times New Roman" w:cs="Times New Roman"/>
          <w:color w:val="000000"/>
        </w:rPr>
        <w:t>1</w:t>
      </w:r>
      <w:r w:rsidRPr="0029061B">
        <w:rPr>
          <w:rFonts w:eastAsia="Times New Roman" w:cs="Times New Roman"/>
          <w:color w:val="000000"/>
        </w:rPr>
        <w:t xml:space="preserve">. </w:t>
      </w:r>
      <w:r w:rsidR="002F0571">
        <w:rPr>
          <w:rFonts w:eastAsia="Times New Roman" w:cs="Times New Roman"/>
          <w:color w:val="000000"/>
        </w:rPr>
        <w:t xml:space="preserve"> </w:t>
      </w:r>
      <w:r w:rsidRPr="0029061B">
        <w:rPr>
          <w:rFonts w:eastAsia="Times New Roman" w:cs="Times New Roman"/>
          <w:color w:val="000000"/>
        </w:rPr>
        <w:t>p</w:t>
      </w:r>
      <w:r w:rsidR="002A3F09" w:rsidRPr="0029061B">
        <w:rPr>
          <w:rFonts w:eastAsia="Times New Roman" w:cs="Times New Roman"/>
          <w:color w:val="000000"/>
        </w:rPr>
        <w:t>ředseda umožní všem členům spolku nahlížet</w:t>
      </w:r>
      <w:r w:rsidR="002F0571">
        <w:rPr>
          <w:rFonts w:eastAsia="Times New Roman" w:cs="Times New Roman"/>
          <w:color w:val="000000"/>
        </w:rPr>
        <w:t xml:space="preserve"> do zápisů z členských schůzí, </w:t>
      </w:r>
      <w:r w:rsidR="002A3F09" w:rsidRPr="0029061B">
        <w:rPr>
          <w:rFonts w:eastAsia="Times New Roman" w:cs="Times New Roman"/>
          <w:color w:val="000000"/>
        </w:rPr>
        <w:t xml:space="preserve">jeho rozhodnutí a dalších </w:t>
      </w:r>
      <w:r w:rsidR="002F0571">
        <w:rPr>
          <w:rFonts w:eastAsia="Times New Roman" w:cs="Times New Roman"/>
          <w:color w:val="000000"/>
        </w:rPr>
        <w:t xml:space="preserve"> </w:t>
      </w:r>
    </w:p>
    <w:p w:rsidR="00CC4EE2" w:rsidRPr="0029061B" w:rsidRDefault="002F0571" w:rsidP="00384C42">
      <w:pPr>
        <w:shd w:val="clear" w:color="auto" w:fill="FFFFFF"/>
        <w:spacing w:after="0" w:line="240" w:lineRule="auto"/>
        <w:ind w:hanging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  </w:t>
      </w:r>
      <w:r w:rsidR="002A3F09" w:rsidRPr="0029061B">
        <w:rPr>
          <w:rFonts w:eastAsia="Times New Roman" w:cs="Times New Roman"/>
          <w:color w:val="000000"/>
        </w:rPr>
        <w:t>materiálů souvisejících s činností spolku.</w:t>
      </w:r>
    </w:p>
    <w:p w:rsidR="00CC4EE2" w:rsidRPr="0029061B" w:rsidRDefault="00CC4EE2" w:rsidP="00384C42">
      <w:pPr>
        <w:shd w:val="clear" w:color="auto" w:fill="FFFFFF"/>
        <w:spacing w:after="0" w:line="240" w:lineRule="auto"/>
        <w:ind w:hanging="360"/>
        <w:rPr>
          <w:rFonts w:eastAsia="Times New Roman" w:cs="Times New Roman"/>
          <w:color w:val="000000"/>
        </w:rPr>
      </w:pPr>
    </w:p>
    <w:p w:rsidR="002A3F09" w:rsidRPr="0029061B" w:rsidRDefault="008C00FD" w:rsidP="00384C42">
      <w:pPr>
        <w:shd w:val="clear" w:color="auto" w:fill="FFFFFF"/>
        <w:spacing w:after="0" w:line="240" w:lineRule="auto"/>
        <w:ind w:hanging="360"/>
        <w:rPr>
          <w:rFonts w:eastAsia="Times New Roman" w:cs="Times New Roman"/>
          <w:b/>
          <w:color w:val="000000"/>
        </w:rPr>
      </w:pPr>
      <w:r w:rsidRPr="0029061B">
        <w:rPr>
          <w:rFonts w:eastAsia="Times New Roman" w:cs="Times New Roman"/>
          <w:b/>
          <w:color w:val="000000"/>
        </w:rPr>
        <w:t xml:space="preserve">     </w:t>
      </w:r>
      <w:r w:rsidR="002F0571">
        <w:rPr>
          <w:rFonts w:eastAsia="Times New Roman" w:cs="Times New Roman"/>
          <w:b/>
          <w:color w:val="000000"/>
        </w:rPr>
        <w:t xml:space="preserve">     </w:t>
      </w:r>
      <w:r w:rsidRPr="0029061B">
        <w:rPr>
          <w:rFonts w:eastAsia="Times New Roman" w:cs="Times New Roman"/>
          <w:b/>
          <w:color w:val="000000"/>
        </w:rPr>
        <w:t xml:space="preserve"> </w:t>
      </w:r>
      <w:r w:rsidR="002A3F09" w:rsidRPr="0029061B">
        <w:rPr>
          <w:rFonts w:eastAsia="Times New Roman" w:cs="Times New Roman"/>
          <w:b/>
          <w:color w:val="000000"/>
        </w:rPr>
        <w:t>Místopředseda</w:t>
      </w:r>
      <w:r w:rsidR="00735E19" w:rsidRPr="0029061B">
        <w:rPr>
          <w:rFonts w:eastAsia="Times New Roman" w:cs="Times New Roman"/>
          <w:b/>
          <w:color w:val="000000"/>
        </w:rPr>
        <w:t>:</w:t>
      </w:r>
    </w:p>
    <w:p w:rsidR="002F0571" w:rsidRDefault="002A3F09" w:rsidP="00CC4EE2">
      <w:pPr>
        <w:pStyle w:val="Odstavecseseznamem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>zastupuje předsedu spolku v době jeho neschopnosti</w:t>
      </w:r>
      <w:r w:rsidR="002F0571">
        <w:rPr>
          <w:rFonts w:eastAsia="Times New Roman" w:cs="Times New Roman"/>
          <w:color w:val="000000"/>
        </w:rPr>
        <w:t xml:space="preserve"> či nemožnosti vykonávat funkci,</w:t>
      </w:r>
      <w:r w:rsidR="00CC4EE2" w:rsidRPr="0029061B">
        <w:rPr>
          <w:rFonts w:eastAsia="Times New Roman" w:cs="Times New Roman"/>
          <w:color w:val="000000"/>
        </w:rPr>
        <w:t xml:space="preserve"> </w:t>
      </w:r>
    </w:p>
    <w:p w:rsidR="002A3F09" w:rsidRDefault="002F0571" w:rsidP="00CC4EE2">
      <w:pPr>
        <w:pStyle w:val="Odstavecseseznamem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p</w:t>
      </w:r>
      <w:r w:rsidR="002A3F09" w:rsidRPr="0029061B">
        <w:rPr>
          <w:rFonts w:eastAsia="Times New Roman" w:cs="Times New Roman"/>
          <w:color w:val="000000"/>
        </w:rPr>
        <w:t>o odstoupení, odvolá</w:t>
      </w:r>
      <w:r w:rsidR="00384C42" w:rsidRPr="0029061B">
        <w:rPr>
          <w:rFonts w:eastAsia="Times New Roman" w:cs="Times New Roman"/>
          <w:color w:val="000000"/>
        </w:rPr>
        <w:t>ní či úmrtí, či zániku mandátu p</w:t>
      </w:r>
      <w:r w:rsidR="002A3F09" w:rsidRPr="0029061B">
        <w:rPr>
          <w:rFonts w:eastAsia="Times New Roman" w:cs="Times New Roman"/>
          <w:color w:val="000000"/>
        </w:rPr>
        <w:t>ředsedy je statutárním orgánem spolku</w:t>
      </w:r>
      <w:r w:rsidR="00AA203A" w:rsidRPr="0029061B">
        <w:rPr>
          <w:rFonts w:eastAsia="Times New Roman" w:cs="Times New Roman"/>
          <w:color w:val="000000"/>
        </w:rPr>
        <w:t xml:space="preserve"> do nových voleb</w:t>
      </w:r>
      <w:r>
        <w:rPr>
          <w:rFonts w:eastAsia="Times New Roman" w:cs="Times New Roman"/>
          <w:color w:val="000000"/>
        </w:rPr>
        <w:t>,</w:t>
      </w:r>
    </w:p>
    <w:p w:rsidR="002A3F09" w:rsidRPr="002F0571" w:rsidRDefault="00384C42" w:rsidP="002F0571">
      <w:pPr>
        <w:pStyle w:val="Odstavecseseznamem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 w:rsidRPr="002F0571">
        <w:rPr>
          <w:rFonts w:eastAsia="Times New Roman" w:cs="Times New Roman"/>
          <w:color w:val="000000"/>
        </w:rPr>
        <w:t>koordinuje činnost spolku</w:t>
      </w:r>
    </w:p>
    <w:p w:rsidR="00384C42" w:rsidRPr="0029061B" w:rsidRDefault="00384C42" w:rsidP="00CC4EE2">
      <w:pPr>
        <w:shd w:val="clear" w:color="auto" w:fill="FFFFFF"/>
        <w:tabs>
          <w:tab w:val="num" w:pos="720"/>
        </w:tabs>
        <w:spacing w:after="0" w:line="240" w:lineRule="auto"/>
        <w:ind w:hanging="360"/>
        <w:jc w:val="center"/>
        <w:rPr>
          <w:rFonts w:eastAsia="Times New Roman" w:cs="Times New Roman"/>
        </w:rPr>
      </w:pPr>
    </w:p>
    <w:p w:rsidR="002F0571" w:rsidRDefault="002F0571" w:rsidP="00CC4EE2">
      <w:pPr>
        <w:shd w:val="clear" w:color="auto" w:fill="FFFFFF"/>
        <w:tabs>
          <w:tab w:val="num" w:pos="720"/>
        </w:tabs>
        <w:spacing w:after="0" w:line="240" w:lineRule="auto"/>
        <w:ind w:hanging="360"/>
        <w:jc w:val="center"/>
        <w:rPr>
          <w:rFonts w:eastAsia="Times New Roman" w:cs="Times New Roman"/>
        </w:rPr>
      </w:pPr>
    </w:p>
    <w:p w:rsidR="002F0571" w:rsidRDefault="002F0571" w:rsidP="00CC4EE2">
      <w:pPr>
        <w:shd w:val="clear" w:color="auto" w:fill="FFFFFF"/>
        <w:tabs>
          <w:tab w:val="num" w:pos="720"/>
        </w:tabs>
        <w:spacing w:after="0" w:line="240" w:lineRule="auto"/>
        <w:ind w:hanging="360"/>
        <w:jc w:val="center"/>
        <w:rPr>
          <w:rFonts w:eastAsia="Times New Roman" w:cs="Times New Roman"/>
        </w:rPr>
      </w:pPr>
    </w:p>
    <w:p w:rsidR="00CC4EE2" w:rsidRPr="002F0571" w:rsidRDefault="00CC4EE2" w:rsidP="00CC4EE2">
      <w:pPr>
        <w:shd w:val="clear" w:color="auto" w:fill="FFFFFF"/>
        <w:tabs>
          <w:tab w:val="num" w:pos="720"/>
        </w:tabs>
        <w:spacing w:after="0" w:line="240" w:lineRule="auto"/>
        <w:ind w:hanging="360"/>
        <w:jc w:val="center"/>
        <w:rPr>
          <w:rFonts w:eastAsia="Times New Roman" w:cs="Times New Roman"/>
          <w:b/>
        </w:rPr>
      </w:pPr>
      <w:r w:rsidRPr="002F0571">
        <w:rPr>
          <w:rFonts w:eastAsia="Times New Roman" w:cs="Times New Roman"/>
          <w:b/>
        </w:rPr>
        <w:lastRenderedPageBreak/>
        <w:t>Článek VI</w:t>
      </w:r>
    </w:p>
    <w:p w:rsidR="00CC4EE2" w:rsidRDefault="00CC4EE2" w:rsidP="00CC4EE2">
      <w:pPr>
        <w:shd w:val="clear" w:color="auto" w:fill="FFFFFF"/>
        <w:tabs>
          <w:tab w:val="num" w:pos="720"/>
        </w:tabs>
        <w:spacing w:after="0" w:line="240" w:lineRule="auto"/>
        <w:ind w:hanging="360"/>
        <w:jc w:val="center"/>
        <w:rPr>
          <w:rFonts w:eastAsia="Times New Roman" w:cs="Times New Roman"/>
          <w:b/>
        </w:rPr>
      </w:pPr>
      <w:r w:rsidRPr="0029061B">
        <w:rPr>
          <w:rFonts w:eastAsia="Times New Roman" w:cs="Times New Roman"/>
          <w:b/>
        </w:rPr>
        <w:t>Výbor</w:t>
      </w:r>
    </w:p>
    <w:p w:rsidR="0029061B" w:rsidRPr="0029061B" w:rsidRDefault="0029061B" w:rsidP="00CC4EE2">
      <w:pPr>
        <w:shd w:val="clear" w:color="auto" w:fill="FFFFFF"/>
        <w:tabs>
          <w:tab w:val="num" w:pos="720"/>
        </w:tabs>
        <w:spacing w:after="0" w:line="240" w:lineRule="auto"/>
        <w:ind w:hanging="360"/>
        <w:jc w:val="center"/>
        <w:rPr>
          <w:rFonts w:eastAsia="Times New Roman" w:cs="Times New Roman"/>
          <w:b/>
        </w:rPr>
      </w:pPr>
    </w:p>
    <w:p w:rsidR="00CC4EE2" w:rsidRPr="002F0571" w:rsidRDefault="002F0571" w:rsidP="002F057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v</w:t>
      </w:r>
      <w:r w:rsidR="00CC4EE2" w:rsidRPr="0029061B">
        <w:rPr>
          <w:rFonts w:cs="PTSerif-Regular"/>
        </w:rPr>
        <w:t>ýbor je nejvyšším orgánem spolku, řídí jeho činnost v</w:t>
      </w:r>
      <w:r>
        <w:rPr>
          <w:rFonts w:cs="PTSerif-Regular"/>
        </w:rPr>
        <w:t> </w:t>
      </w:r>
      <w:r w:rsidR="00CC4EE2" w:rsidRPr="0029061B">
        <w:rPr>
          <w:rFonts w:cs="PTSerif-Regular"/>
        </w:rPr>
        <w:t>souladu</w:t>
      </w:r>
      <w:r>
        <w:rPr>
          <w:rFonts w:cs="PTSerif-Regular"/>
        </w:rPr>
        <w:t xml:space="preserve"> </w:t>
      </w:r>
      <w:r w:rsidR="00CC4EE2" w:rsidRPr="002F0571">
        <w:rPr>
          <w:rFonts w:cs="PTSerif-Regular"/>
        </w:rPr>
        <w:t>se stanovami a směrnicemi členské schůze po celé své funkční období</w:t>
      </w:r>
      <w:r>
        <w:rPr>
          <w:rFonts w:cs="PTSerif-Regular"/>
        </w:rPr>
        <w:t>,</w:t>
      </w:r>
    </w:p>
    <w:p w:rsidR="0030313B" w:rsidRDefault="002F0571" w:rsidP="0030313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v</w:t>
      </w:r>
      <w:r w:rsidR="0030313B" w:rsidRPr="0029061B">
        <w:rPr>
          <w:rFonts w:cs="PTSerif-Regular"/>
        </w:rPr>
        <w:t>ýbor</w:t>
      </w:r>
      <w:r w:rsidR="00196991" w:rsidRPr="0029061B">
        <w:rPr>
          <w:rFonts w:cs="PTSerif-Regular"/>
        </w:rPr>
        <w:t xml:space="preserve"> spolku</w:t>
      </w:r>
      <w:r w:rsidR="0030313B" w:rsidRPr="0029061B">
        <w:rPr>
          <w:rFonts w:cs="PTSerif-Regular"/>
        </w:rPr>
        <w:t xml:space="preserve"> má </w:t>
      </w:r>
      <w:r w:rsidR="003A15A6" w:rsidRPr="003A15A6">
        <w:rPr>
          <w:rFonts w:cs="PTSerif-Regular"/>
        </w:rPr>
        <w:t>3</w:t>
      </w:r>
      <w:r w:rsidR="003A15A6">
        <w:rPr>
          <w:rFonts w:cs="PTSerif-Regular"/>
          <w:color w:val="FF0000"/>
        </w:rPr>
        <w:t xml:space="preserve"> </w:t>
      </w:r>
      <w:r w:rsidR="0030313B" w:rsidRPr="0029061B">
        <w:rPr>
          <w:rFonts w:cs="PTSerif-Regular"/>
        </w:rPr>
        <w:t>člen</w:t>
      </w:r>
      <w:r w:rsidR="003A15A6">
        <w:rPr>
          <w:rFonts w:cs="PTSerif-Regular"/>
        </w:rPr>
        <w:t>y</w:t>
      </w:r>
      <w:r w:rsidR="00662954" w:rsidRPr="0029061B">
        <w:rPr>
          <w:rFonts w:cs="PTSerif-Regular"/>
        </w:rPr>
        <w:t>, podle rozhodnutí členské schůze</w:t>
      </w:r>
      <w:r>
        <w:rPr>
          <w:rFonts w:cs="PTSerif-Regular"/>
        </w:rPr>
        <w:t>,</w:t>
      </w:r>
    </w:p>
    <w:p w:rsidR="0030313B" w:rsidRDefault="002F0571" w:rsidP="0030313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v</w:t>
      </w:r>
      <w:r w:rsidR="0030313B" w:rsidRPr="0029061B">
        <w:rPr>
          <w:rFonts w:cs="PTSerif-Regular"/>
        </w:rPr>
        <w:t>ýbor odpovídá za řádné hospodaření spolku, kontroluje dodržování</w:t>
      </w:r>
      <w:r>
        <w:rPr>
          <w:rFonts w:cs="PTSerif-Regular"/>
        </w:rPr>
        <w:t xml:space="preserve"> </w:t>
      </w:r>
      <w:r w:rsidR="0030313B" w:rsidRPr="002F0571">
        <w:rPr>
          <w:rFonts w:cs="PTSerif-Regular"/>
        </w:rPr>
        <w:t xml:space="preserve">rozpočtových pravidel, schvaluje změny rozpočtu, dbá na řádnou péči o majetek a </w:t>
      </w:r>
      <w:r w:rsidR="00196991" w:rsidRPr="002F0571">
        <w:rPr>
          <w:rFonts w:cs="PTSerif-Regular"/>
        </w:rPr>
        <w:t xml:space="preserve"> </w:t>
      </w:r>
      <w:r w:rsidR="0030313B" w:rsidRPr="002F0571">
        <w:rPr>
          <w:rFonts w:cs="PTSerif-Regular"/>
        </w:rPr>
        <w:t>zejména za ř</w:t>
      </w:r>
      <w:r>
        <w:rPr>
          <w:rFonts w:cs="PTSerif-Regular"/>
        </w:rPr>
        <w:t>ádné naplňování poslání spolku,</w:t>
      </w:r>
    </w:p>
    <w:p w:rsidR="002F0571" w:rsidRDefault="002F0571" w:rsidP="0030313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v</w:t>
      </w:r>
      <w:r w:rsidR="0030313B" w:rsidRPr="002F0571">
        <w:rPr>
          <w:rFonts w:cs="PTSerif-Regular"/>
        </w:rPr>
        <w:t xml:space="preserve">ýbor vede a řídí práci spolku v období mezi členskými schůzemi, dohlíží na dodržování </w:t>
      </w:r>
      <w:r w:rsidR="00196991" w:rsidRPr="002F0571">
        <w:rPr>
          <w:rFonts w:cs="PTSerif-Regular"/>
        </w:rPr>
        <w:t xml:space="preserve"> </w:t>
      </w:r>
      <w:r>
        <w:rPr>
          <w:rFonts w:cs="PTSerif-Regular"/>
        </w:rPr>
        <w:t>stanov, pečuje o jeho rozvoj,</w:t>
      </w:r>
      <w:r w:rsidR="0030313B" w:rsidRPr="002F0571">
        <w:rPr>
          <w:rFonts w:cs="PTSerif-Regular"/>
        </w:rPr>
        <w:t xml:space="preserve"> </w:t>
      </w:r>
    </w:p>
    <w:p w:rsidR="002F0571" w:rsidRDefault="002F0571" w:rsidP="0030313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v</w:t>
      </w:r>
      <w:r w:rsidR="0030313B" w:rsidRPr="002F0571">
        <w:rPr>
          <w:rFonts w:cs="PTSerif-Regular"/>
        </w:rPr>
        <w:t>ýbor</w:t>
      </w:r>
      <w:r w:rsidR="00236D65" w:rsidRPr="002F0571">
        <w:rPr>
          <w:rFonts w:cs="PTSerif-Regular"/>
        </w:rPr>
        <w:t xml:space="preserve"> </w:t>
      </w:r>
      <w:r w:rsidR="0030313B" w:rsidRPr="002F0571">
        <w:rPr>
          <w:rFonts w:cs="PTSerif-Regular"/>
        </w:rPr>
        <w:t xml:space="preserve"> je oprávněn delegovat ty své pravomoci, o kterých rozhodne</w:t>
      </w:r>
      <w:r w:rsidR="00236D65" w:rsidRPr="002F0571">
        <w:rPr>
          <w:rFonts w:cs="PTSerif-Regular"/>
        </w:rPr>
        <w:t>,</w:t>
      </w:r>
      <w:r>
        <w:rPr>
          <w:rFonts w:cs="PTSerif-Regular"/>
        </w:rPr>
        <w:t xml:space="preserve"> na další členy spolku,</w:t>
      </w:r>
    </w:p>
    <w:p w:rsidR="00CC4EE2" w:rsidRPr="002F0571" w:rsidRDefault="002F0571" w:rsidP="0030313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v</w:t>
      </w:r>
      <w:r w:rsidR="0030313B" w:rsidRPr="002F0571">
        <w:rPr>
          <w:rFonts w:cs="PTSerif-Regular"/>
        </w:rPr>
        <w:t xml:space="preserve">ýbor je povinen </w:t>
      </w:r>
      <w:r>
        <w:rPr>
          <w:rFonts w:cs="PTSerif-Regular"/>
        </w:rPr>
        <w:t>jednat s péčí řádného hospodáře,</w:t>
      </w:r>
    </w:p>
    <w:p w:rsidR="002F0571" w:rsidRDefault="002F0571" w:rsidP="0030313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v</w:t>
      </w:r>
      <w:r w:rsidR="0030313B" w:rsidRPr="0029061B">
        <w:rPr>
          <w:rFonts w:cs="PTSerif-Regular"/>
        </w:rPr>
        <w:t xml:space="preserve">ýbor je svoláván předsedou podle potřeby, nejméně však čtyřikrát ročně. </w:t>
      </w:r>
    </w:p>
    <w:p w:rsidR="002F0571" w:rsidRDefault="002F0571" w:rsidP="0030313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v</w:t>
      </w:r>
      <w:r w:rsidR="0030313B" w:rsidRPr="0029061B">
        <w:rPr>
          <w:rFonts w:cs="PTSerif-Regular"/>
        </w:rPr>
        <w:t>ýbor je usnášeníschopný pouze</w:t>
      </w:r>
      <w:r>
        <w:rPr>
          <w:rFonts w:cs="PTSerif-Regular"/>
        </w:rPr>
        <w:t xml:space="preserve"> za účasti nadpoloviční většiny</w:t>
      </w:r>
      <w:r w:rsidR="0030313B" w:rsidRPr="0029061B">
        <w:rPr>
          <w:rFonts w:cs="PTSerif-Regular"/>
        </w:rPr>
        <w:t xml:space="preserve"> přítomných členů</w:t>
      </w:r>
      <w:r>
        <w:rPr>
          <w:rFonts w:cs="PTSerif-Regular"/>
        </w:rPr>
        <w:t>, h</w:t>
      </w:r>
      <w:r w:rsidR="0030313B" w:rsidRPr="0029061B">
        <w:rPr>
          <w:rFonts w:cs="PTSerif-Regular"/>
        </w:rPr>
        <w:t>lasy všech</w:t>
      </w:r>
      <w:r>
        <w:rPr>
          <w:rFonts w:cs="PTSerif-Regular"/>
        </w:rPr>
        <w:t xml:space="preserve"> členů výboru mají stejnou váhu, </w:t>
      </w:r>
    </w:p>
    <w:p w:rsidR="0030313B" w:rsidRPr="0029061B" w:rsidRDefault="002F0571" w:rsidP="0030313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n</w:t>
      </w:r>
      <w:r w:rsidR="0030313B" w:rsidRPr="0029061B">
        <w:rPr>
          <w:rFonts w:cs="PTSerif-Regular"/>
        </w:rPr>
        <w:t>a schůzi výboru mo</w:t>
      </w:r>
      <w:r>
        <w:rPr>
          <w:rFonts w:cs="PTSerif-Regular"/>
        </w:rPr>
        <w:t>hou být zváni dle potřeby hosté,</w:t>
      </w:r>
    </w:p>
    <w:p w:rsidR="0030313B" w:rsidRPr="0029061B" w:rsidRDefault="002F0571" w:rsidP="00583AE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p</w:t>
      </w:r>
      <w:r w:rsidR="0030313B" w:rsidRPr="0029061B">
        <w:rPr>
          <w:rFonts w:cs="PTSerif-Regular"/>
        </w:rPr>
        <w:t xml:space="preserve">ozvání na schůzi výboru musí být písemné </w:t>
      </w:r>
      <w:r w:rsidR="00583AEB" w:rsidRPr="0029061B">
        <w:rPr>
          <w:rFonts w:cs="PTSerif-Regular"/>
        </w:rPr>
        <w:t>nebo elektronické (SMS, e</w:t>
      </w:r>
      <w:r w:rsidR="00662954" w:rsidRPr="0029061B">
        <w:rPr>
          <w:rFonts w:cs="PTSerif-Regular"/>
        </w:rPr>
        <w:t>-</w:t>
      </w:r>
      <w:r w:rsidR="00583AEB" w:rsidRPr="0029061B">
        <w:rPr>
          <w:rFonts w:cs="PTSerif-Regular"/>
        </w:rPr>
        <w:t>mail) 5 dní před konáním.</w:t>
      </w:r>
    </w:p>
    <w:p w:rsidR="00583AEB" w:rsidRPr="0029061B" w:rsidRDefault="002F0571" w:rsidP="00583AE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>d</w:t>
      </w:r>
      <w:r w:rsidR="00583AEB" w:rsidRPr="0029061B">
        <w:rPr>
          <w:rFonts w:cs="PTSerif-Regular"/>
        </w:rPr>
        <w:t>o výlučné kompetence výboru patří:</w:t>
      </w:r>
    </w:p>
    <w:p w:rsidR="00583AEB" w:rsidRPr="0029061B" w:rsidRDefault="002F0571" w:rsidP="00583AEB">
      <w:pPr>
        <w:autoSpaceDE w:val="0"/>
        <w:autoSpaceDN w:val="0"/>
        <w:adjustRightInd w:val="0"/>
        <w:spacing w:after="0" w:line="240" w:lineRule="auto"/>
        <w:ind w:left="240"/>
        <w:rPr>
          <w:rFonts w:cs="PTSerif-Regular"/>
        </w:rPr>
      </w:pPr>
      <w:r>
        <w:rPr>
          <w:rFonts w:cs="PTSerif-Regular"/>
        </w:rPr>
        <w:t xml:space="preserve">       </w:t>
      </w:r>
      <w:r w:rsidR="00583AEB" w:rsidRPr="0029061B">
        <w:rPr>
          <w:rFonts w:cs="PTSerif-Regular"/>
        </w:rPr>
        <w:t>a/ svolávat členskou schůzi,</w:t>
      </w:r>
    </w:p>
    <w:p w:rsidR="00583AEB" w:rsidRPr="0029061B" w:rsidRDefault="002F0571" w:rsidP="00583AEB">
      <w:pPr>
        <w:pStyle w:val="Odstavecseseznamem"/>
        <w:autoSpaceDE w:val="0"/>
        <w:autoSpaceDN w:val="0"/>
        <w:adjustRightInd w:val="0"/>
        <w:spacing w:after="0" w:line="240" w:lineRule="auto"/>
        <w:ind w:left="240"/>
        <w:rPr>
          <w:rFonts w:cs="PTSerif-Regular"/>
        </w:rPr>
      </w:pPr>
      <w:r>
        <w:rPr>
          <w:rFonts w:cs="PTSerif-Regular"/>
        </w:rPr>
        <w:t xml:space="preserve">       </w:t>
      </w:r>
      <w:r w:rsidR="00583AEB" w:rsidRPr="0029061B">
        <w:rPr>
          <w:rFonts w:cs="PTSerif-Regular"/>
        </w:rPr>
        <w:t>b/ přezkoumávat a schvalovat rozpočet a roční závěrku hospodaření a závěrky</w:t>
      </w:r>
      <w:r w:rsidR="003A15A6">
        <w:rPr>
          <w:rFonts w:cs="PTSerif-Regular"/>
        </w:rPr>
        <w:t xml:space="preserve"> </w:t>
      </w:r>
      <w:r w:rsidR="00583AEB" w:rsidRPr="0029061B">
        <w:rPr>
          <w:rFonts w:cs="PTSerif-Regular"/>
        </w:rPr>
        <w:t>publikovat v rámci spolku,</w:t>
      </w:r>
    </w:p>
    <w:p w:rsidR="003A15A6" w:rsidRPr="0029061B" w:rsidRDefault="003A15A6" w:rsidP="003A15A6">
      <w:p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 xml:space="preserve">    </w:t>
      </w:r>
      <w:r w:rsidR="00583AEB" w:rsidRPr="0029061B">
        <w:rPr>
          <w:rFonts w:cs="PTSerif-Regular"/>
        </w:rPr>
        <w:t xml:space="preserve"> </w:t>
      </w:r>
      <w:r w:rsidR="002F0571">
        <w:rPr>
          <w:rFonts w:cs="PTSerif-Regular"/>
        </w:rPr>
        <w:t xml:space="preserve">       </w:t>
      </w:r>
      <w:r>
        <w:rPr>
          <w:rFonts w:cs="PTSerif-Regular"/>
        </w:rPr>
        <w:t>c</w:t>
      </w:r>
      <w:r w:rsidRPr="0029061B">
        <w:rPr>
          <w:rFonts w:cs="PTSerif-Regular"/>
        </w:rPr>
        <w:t>/ určit hlavní zaměření spolku</w:t>
      </w:r>
      <w:r w:rsidR="002F0571">
        <w:rPr>
          <w:rFonts w:cs="PTSerif-Regular"/>
        </w:rPr>
        <w:t>,</w:t>
      </w:r>
    </w:p>
    <w:p w:rsidR="003A15A6" w:rsidRPr="0029061B" w:rsidRDefault="003A15A6" w:rsidP="003A15A6">
      <w:p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 xml:space="preserve">    </w:t>
      </w:r>
      <w:r w:rsidR="002F0571">
        <w:rPr>
          <w:rFonts w:cs="PTSerif-Regular"/>
        </w:rPr>
        <w:t xml:space="preserve">       </w:t>
      </w:r>
      <w:r>
        <w:rPr>
          <w:rFonts w:cs="PTSerif-Regular"/>
        </w:rPr>
        <w:t xml:space="preserve"> d</w:t>
      </w:r>
      <w:r w:rsidRPr="0029061B">
        <w:rPr>
          <w:rFonts w:cs="PTSerif-Regular"/>
        </w:rPr>
        <w:t>/ stanovení výše a splatnosti členských příspěvků</w:t>
      </w:r>
      <w:r w:rsidR="002F0571">
        <w:rPr>
          <w:rFonts w:cs="PTSerif-Regular"/>
        </w:rPr>
        <w:t>,</w:t>
      </w:r>
    </w:p>
    <w:p w:rsidR="003A15A6" w:rsidRPr="0029061B" w:rsidRDefault="003A15A6" w:rsidP="003A15A6">
      <w:pPr>
        <w:autoSpaceDE w:val="0"/>
        <w:autoSpaceDN w:val="0"/>
        <w:adjustRightInd w:val="0"/>
        <w:spacing w:after="0" w:line="240" w:lineRule="auto"/>
        <w:rPr>
          <w:rFonts w:cs="PTSerif-Regular"/>
        </w:rPr>
      </w:pPr>
      <w:r w:rsidRPr="0029061B">
        <w:rPr>
          <w:rFonts w:cs="PTSerif-Regular"/>
        </w:rPr>
        <w:t xml:space="preserve">     </w:t>
      </w:r>
      <w:r w:rsidR="002F0571">
        <w:rPr>
          <w:rFonts w:cs="PTSerif-Regular"/>
        </w:rPr>
        <w:t xml:space="preserve">       </w:t>
      </w:r>
      <w:r>
        <w:rPr>
          <w:rFonts w:cs="PTSerif-Regular"/>
        </w:rPr>
        <w:t>e</w:t>
      </w:r>
      <w:r w:rsidRPr="0029061B">
        <w:rPr>
          <w:rFonts w:cs="PTSerif-Regular"/>
        </w:rPr>
        <w:t>/ schvalovat výroční zprávy o činnosti a hospod</w:t>
      </w:r>
      <w:r w:rsidR="002F0571">
        <w:rPr>
          <w:rFonts w:cs="PTSerif-Regular"/>
        </w:rPr>
        <w:t>aření spolku za uplynulé období,</w:t>
      </w:r>
    </w:p>
    <w:p w:rsidR="003A15A6" w:rsidRPr="0029061B" w:rsidRDefault="003A15A6" w:rsidP="003A15A6">
      <w:pPr>
        <w:autoSpaceDE w:val="0"/>
        <w:autoSpaceDN w:val="0"/>
        <w:adjustRightInd w:val="0"/>
        <w:spacing w:after="0" w:line="240" w:lineRule="auto"/>
        <w:rPr>
          <w:rFonts w:cs="PTSerif-Regular"/>
        </w:rPr>
      </w:pPr>
      <w:r>
        <w:rPr>
          <w:rFonts w:cs="PTSerif-Regular"/>
        </w:rPr>
        <w:t xml:space="preserve">  </w:t>
      </w:r>
      <w:r w:rsidRPr="0029061B">
        <w:rPr>
          <w:rFonts w:cs="PTSerif-Regular"/>
        </w:rPr>
        <w:t xml:space="preserve">  </w:t>
      </w:r>
      <w:r w:rsidR="002F0571">
        <w:rPr>
          <w:rFonts w:cs="PTSerif-Regular"/>
        </w:rPr>
        <w:t xml:space="preserve">       </w:t>
      </w:r>
      <w:r w:rsidRPr="0029061B">
        <w:rPr>
          <w:rFonts w:cs="PTSerif-Regular"/>
        </w:rPr>
        <w:t xml:space="preserve"> </w:t>
      </w:r>
      <w:r>
        <w:rPr>
          <w:rFonts w:cs="PTSerif-Regular"/>
        </w:rPr>
        <w:t>f</w:t>
      </w:r>
      <w:r w:rsidRPr="0029061B">
        <w:rPr>
          <w:rFonts w:cs="PTSerif-Regular"/>
        </w:rPr>
        <w:t>/</w:t>
      </w:r>
      <w:r w:rsidRPr="0029061B">
        <w:t xml:space="preserve">rozhoduje </w:t>
      </w:r>
      <w:r w:rsidRPr="003A15A6">
        <w:t>o přijetí zájemce za člena spolku a</w:t>
      </w:r>
      <w:r w:rsidRPr="0029061B">
        <w:t xml:space="preserve"> vyloučení č</w:t>
      </w:r>
      <w:r>
        <w:t>lena ze spolku</w:t>
      </w:r>
      <w:r w:rsidR="002F0571">
        <w:t>,</w:t>
      </w:r>
    </w:p>
    <w:p w:rsidR="00704B2E" w:rsidRDefault="002F0571" w:rsidP="002F0571">
      <w:pPr>
        <w:pStyle w:val="Odstavecseseznamem"/>
        <w:autoSpaceDE w:val="0"/>
        <w:autoSpaceDN w:val="0"/>
        <w:adjustRightInd w:val="0"/>
        <w:spacing w:after="0" w:line="240" w:lineRule="auto"/>
        <w:ind w:left="240"/>
        <w:rPr>
          <w:rFonts w:cs="PTSerif-Regular"/>
        </w:rPr>
      </w:pPr>
      <w:r>
        <w:rPr>
          <w:rFonts w:cs="PTSerif-Regular"/>
        </w:rPr>
        <w:t xml:space="preserve">       </w:t>
      </w:r>
      <w:r w:rsidR="005E4D02">
        <w:rPr>
          <w:rFonts w:cs="PTSerif-Regular"/>
        </w:rPr>
        <w:t>g</w:t>
      </w:r>
      <w:r>
        <w:rPr>
          <w:rFonts w:cs="PTSerif-Regular"/>
        </w:rPr>
        <w:t>/</w:t>
      </w:r>
      <w:r w:rsidR="00583AEB" w:rsidRPr="0029061B">
        <w:rPr>
          <w:rFonts w:cs="PTSerif-Regular"/>
        </w:rPr>
        <w:t>rozhodovat o odkladu, snížení nebo prominutí čl</w:t>
      </w:r>
      <w:r>
        <w:rPr>
          <w:rFonts w:cs="PTSerif-Regular"/>
        </w:rPr>
        <w:t xml:space="preserve">enského příspěvku členům, pokud </w:t>
      </w:r>
      <w:r w:rsidR="00583AEB" w:rsidRPr="002F0571">
        <w:rPr>
          <w:rFonts w:cs="PTSerif-Regular"/>
        </w:rPr>
        <w:t xml:space="preserve">pro to existují závažné </w:t>
      </w:r>
      <w:r w:rsidR="00704B2E">
        <w:rPr>
          <w:rFonts w:cs="PTSerif-Regular"/>
        </w:rPr>
        <w:t xml:space="preserve"> </w:t>
      </w:r>
    </w:p>
    <w:p w:rsidR="00583AEB" w:rsidRPr="002F0571" w:rsidRDefault="00704B2E" w:rsidP="002F0571">
      <w:pPr>
        <w:pStyle w:val="Odstavecseseznamem"/>
        <w:autoSpaceDE w:val="0"/>
        <w:autoSpaceDN w:val="0"/>
        <w:adjustRightInd w:val="0"/>
        <w:spacing w:after="0" w:line="240" w:lineRule="auto"/>
        <w:ind w:left="240"/>
        <w:rPr>
          <w:rFonts w:cs="PTSerif-Regular"/>
        </w:rPr>
      </w:pPr>
      <w:r>
        <w:rPr>
          <w:rFonts w:cs="PTSerif-Regular"/>
        </w:rPr>
        <w:t xml:space="preserve">          </w:t>
      </w:r>
      <w:r w:rsidR="00583AEB" w:rsidRPr="002F0571">
        <w:rPr>
          <w:rFonts w:cs="PTSerif-Regular"/>
        </w:rPr>
        <w:t>důvody,</w:t>
      </w:r>
    </w:p>
    <w:p w:rsidR="00583AEB" w:rsidRPr="0029061B" w:rsidRDefault="00704B2E" w:rsidP="00583AEB">
      <w:pPr>
        <w:pStyle w:val="Odstavecseseznamem"/>
        <w:autoSpaceDE w:val="0"/>
        <w:autoSpaceDN w:val="0"/>
        <w:adjustRightInd w:val="0"/>
        <w:spacing w:after="0" w:line="240" w:lineRule="auto"/>
        <w:ind w:left="240"/>
        <w:rPr>
          <w:rFonts w:cs="PTSerif-Regular"/>
        </w:rPr>
      </w:pPr>
      <w:r>
        <w:rPr>
          <w:rFonts w:cs="PTSerif-Regular"/>
        </w:rPr>
        <w:t xml:space="preserve">       </w:t>
      </w:r>
      <w:r w:rsidR="005E4D02">
        <w:rPr>
          <w:rFonts w:cs="PTSerif-Regular"/>
        </w:rPr>
        <w:t>h</w:t>
      </w:r>
      <w:r w:rsidR="00583AEB" w:rsidRPr="0029061B">
        <w:rPr>
          <w:rFonts w:cs="PTSerif-Regular"/>
        </w:rPr>
        <w:t>/ schvalovat interní organizační normy spolku</w:t>
      </w:r>
    </w:p>
    <w:p w:rsidR="00DF2CC4" w:rsidRPr="0029061B" w:rsidRDefault="002E0869" w:rsidP="00704B2E">
      <w:pPr>
        <w:pStyle w:val="Odstavecseseznamem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PTSerif-Bold"/>
          <w:bCs/>
        </w:rPr>
      </w:pPr>
      <w:r w:rsidRPr="0029061B">
        <w:rPr>
          <w:rFonts w:cs="PTSerif-Bold"/>
          <w:bCs/>
        </w:rPr>
        <w:t xml:space="preserve">Výbor spolku </w:t>
      </w:r>
      <w:r w:rsidRPr="001B45BD">
        <w:rPr>
          <w:rFonts w:cs="PTSerif-Bold"/>
          <w:bCs/>
        </w:rPr>
        <w:t>z</w:t>
      </w:r>
      <w:r w:rsidR="00583AEB" w:rsidRPr="001B45BD">
        <w:rPr>
          <w:rFonts w:cs="PTSerif-Bold"/>
          <w:bCs/>
        </w:rPr>
        <w:t>vol</w:t>
      </w:r>
      <w:r w:rsidRPr="001B45BD">
        <w:rPr>
          <w:rFonts w:cs="PTSerif-Bold"/>
          <w:bCs/>
        </w:rPr>
        <w:t>í</w:t>
      </w:r>
      <w:r w:rsidR="00583AEB" w:rsidRPr="001B45BD">
        <w:rPr>
          <w:rFonts w:cs="PTSerif-Bold"/>
          <w:bCs/>
        </w:rPr>
        <w:t xml:space="preserve"> pokladníka</w:t>
      </w:r>
      <w:r w:rsidR="00583AEB" w:rsidRPr="0029061B">
        <w:rPr>
          <w:rFonts w:cs="PTSerif-Bold"/>
          <w:bCs/>
        </w:rPr>
        <w:t xml:space="preserve"> ze svého </w:t>
      </w:r>
      <w:r w:rsidRPr="0029061B">
        <w:rPr>
          <w:rFonts w:cs="PTSerif-Bold"/>
          <w:bCs/>
        </w:rPr>
        <w:t>středu a pověří</w:t>
      </w:r>
      <w:r w:rsidR="00583AEB" w:rsidRPr="0029061B">
        <w:rPr>
          <w:rFonts w:cs="PTSerif-Bold"/>
          <w:bCs/>
        </w:rPr>
        <w:t xml:space="preserve"> jej činností v působnosti financí, daní a</w:t>
      </w:r>
      <w:r w:rsidRPr="0029061B">
        <w:rPr>
          <w:rFonts w:cs="PTSerif-Bold"/>
          <w:bCs/>
        </w:rPr>
        <w:t xml:space="preserve"> </w:t>
      </w:r>
      <w:r w:rsidR="00583AEB" w:rsidRPr="0029061B">
        <w:rPr>
          <w:rFonts w:cs="PTSerif-Bold"/>
          <w:bCs/>
        </w:rPr>
        <w:t>majetku</w:t>
      </w:r>
      <w:r w:rsidR="00662954" w:rsidRPr="0029061B">
        <w:rPr>
          <w:rFonts w:cs="PTSerif-Bold"/>
          <w:bCs/>
        </w:rPr>
        <w:t>.</w:t>
      </w:r>
    </w:p>
    <w:p w:rsidR="00704B2E" w:rsidRDefault="00704B2E" w:rsidP="00704B2E">
      <w:pPr>
        <w:pStyle w:val="Odstavecseseznamem"/>
        <w:shd w:val="clear" w:color="auto" w:fill="FFFFFF"/>
        <w:spacing w:after="0" w:line="240" w:lineRule="auto"/>
        <w:ind w:left="240"/>
        <w:jc w:val="both"/>
        <w:rPr>
          <w:rFonts w:eastAsia="Times New Roman" w:cs="Times New Roman"/>
        </w:rPr>
      </w:pPr>
      <w:r>
        <w:rPr>
          <w:rFonts w:cs="PTSerif-Bold"/>
          <w:bCs/>
        </w:rPr>
        <w:t xml:space="preserve">       </w:t>
      </w:r>
      <w:r w:rsidR="002E0869" w:rsidRPr="0029061B">
        <w:rPr>
          <w:rFonts w:cs="PTSerif-Bold"/>
          <w:bCs/>
        </w:rPr>
        <w:t>Správu financí na účtu provádí tento společně s předsedou nebo místopředsedou</w:t>
      </w:r>
      <w:r w:rsidR="00662954" w:rsidRPr="0029061B">
        <w:rPr>
          <w:rFonts w:cs="PTSerif-Bold"/>
          <w:bCs/>
        </w:rPr>
        <w:t>.</w:t>
      </w:r>
      <w:r w:rsidR="00583AEB" w:rsidRPr="0029061B">
        <w:rPr>
          <w:rFonts w:cs="PTSerif-Bold"/>
          <w:bCs/>
        </w:rPr>
        <w:t xml:space="preserve"> </w:t>
      </w:r>
      <w:r w:rsidR="00662954" w:rsidRPr="0029061B">
        <w:rPr>
          <w:rFonts w:cs="PTSerif-Bold"/>
          <w:bCs/>
        </w:rPr>
        <w:t>P</w:t>
      </w:r>
      <w:r w:rsidR="002E0869" w:rsidRPr="0029061B">
        <w:rPr>
          <w:rFonts w:cs="PTSerif-Bold"/>
          <w:bCs/>
        </w:rPr>
        <w:t xml:space="preserve">okladník </w:t>
      </w:r>
      <w:r w:rsidR="002E0869" w:rsidRPr="0029061B">
        <w:rPr>
          <w:rFonts w:eastAsia="Times New Roman" w:cs="Times New Roman"/>
        </w:rPr>
        <w:t xml:space="preserve">podává výboru </w:t>
      </w:r>
    </w:p>
    <w:p w:rsidR="00583AEB" w:rsidRPr="0029061B" w:rsidRDefault="00704B2E" w:rsidP="00704B2E">
      <w:pPr>
        <w:pStyle w:val="Odstavecseseznamem"/>
        <w:shd w:val="clear" w:color="auto" w:fill="FFFFFF"/>
        <w:spacing w:after="0" w:line="240" w:lineRule="auto"/>
        <w:ind w:left="240"/>
        <w:jc w:val="both"/>
        <w:rPr>
          <w:rFonts w:cs="PTSerif-Bold"/>
          <w:bCs/>
        </w:rPr>
      </w:pPr>
      <w:r>
        <w:rPr>
          <w:rFonts w:eastAsia="Times New Roman" w:cs="Times New Roman"/>
        </w:rPr>
        <w:t xml:space="preserve">       </w:t>
      </w:r>
      <w:r w:rsidR="002E0869" w:rsidRPr="0029061B">
        <w:rPr>
          <w:rFonts w:eastAsia="Times New Roman" w:cs="Times New Roman"/>
        </w:rPr>
        <w:t>a členské schůzi zprávu o výsledcích hospodaření.</w:t>
      </w:r>
    </w:p>
    <w:p w:rsidR="002E0869" w:rsidRPr="0029061B" w:rsidRDefault="002E0869" w:rsidP="00704B2E">
      <w:pPr>
        <w:pStyle w:val="Odstavecseseznamem"/>
        <w:shd w:val="clear" w:color="auto" w:fill="FFFFFF"/>
        <w:spacing w:after="0" w:line="240" w:lineRule="auto"/>
        <w:ind w:left="240"/>
        <w:jc w:val="both"/>
        <w:rPr>
          <w:rFonts w:eastAsia="Times New Roman" w:cs="Times New Roman"/>
        </w:rPr>
      </w:pPr>
    </w:p>
    <w:p w:rsidR="008C00FD" w:rsidRPr="0029061B" w:rsidRDefault="008C00FD" w:rsidP="002E0869">
      <w:pPr>
        <w:pStyle w:val="Odstavecseseznamem"/>
        <w:shd w:val="clear" w:color="auto" w:fill="FFFFFF"/>
        <w:spacing w:after="0" w:line="240" w:lineRule="auto"/>
        <w:ind w:left="240"/>
        <w:jc w:val="center"/>
        <w:rPr>
          <w:rFonts w:eastAsia="Times New Roman" w:cs="Times New Roman"/>
        </w:rPr>
      </w:pPr>
    </w:p>
    <w:p w:rsidR="008C00FD" w:rsidRPr="0029061B" w:rsidRDefault="008C00FD" w:rsidP="004F2474">
      <w:pPr>
        <w:autoSpaceDE w:val="0"/>
        <w:autoSpaceDN w:val="0"/>
        <w:adjustRightInd w:val="0"/>
        <w:spacing w:after="0" w:line="240" w:lineRule="auto"/>
        <w:jc w:val="center"/>
        <w:rPr>
          <w:rFonts w:cs="PTSerif-Bold"/>
          <w:b/>
          <w:bCs/>
        </w:rPr>
      </w:pPr>
    </w:p>
    <w:p w:rsidR="00662954" w:rsidRPr="0029061B" w:rsidRDefault="00662954" w:rsidP="004F2474">
      <w:pPr>
        <w:autoSpaceDE w:val="0"/>
        <w:autoSpaceDN w:val="0"/>
        <w:adjustRightInd w:val="0"/>
        <w:spacing w:after="0" w:line="240" w:lineRule="auto"/>
        <w:jc w:val="center"/>
        <w:rPr>
          <w:rFonts w:cs="PTSerif-Bold"/>
          <w:b/>
          <w:bCs/>
        </w:rPr>
      </w:pPr>
    </w:p>
    <w:p w:rsidR="002E0869" w:rsidRPr="0029061B" w:rsidRDefault="004F2474" w:rsidP="004F2474">
      <w:pPr>
        <w:autoSpaceDE w:val="0"/>
        <w:autoSpaceDN w:val="0"/>
        <w:adjustRightInd w:val="0"/>
        <w:spacing w:after="0" w:line="240" w:lineRule="auto"/>
        <w:jc w:val="center"/>
        <w:rPr>
          <w:rFonts w:cs="PTSerif-Bold"/>
          <w:b/>
          <w:bCs/>
        </w:rPr>
      </w:pPr>
      <w:r w:rsidRPr="0029061B">
        <w:rPr>
          <w:rFonts w:cs="PTSerif-Bold"/>
          <w:b/>
          <w:bCs/>
        </w:rPr>
        <w:t>Článek VIII</w:t>
      </w:r>
    </w:p>
    <w:p w:rsidR="002E0869" w:rsidRPr="0029061B" w:rsidRDefault="002E0869" w:rsidP="004F2474">
      <w:pPr>
        <w:autoSpaceDE w:val="0"/>
        <w:autoSpaceDN w:val="0"/>
        <w:adjustRightInd w:val="0"/>
        <w:spacing w:after="0" w:line="240" w:lineRule="auto"/>
        <w:jc w:val="center"/>
        <w:rPr>
          <w:rFonts w:cs="PTSerif-Bold"/>
          <w:b/>
          <w:bCs/>
        </w:rPr>
      </w:pPr>
      <w:r w:rsidRPr="0029061B">
        <w:rPr>
          <w:rFonts w:cs="PTSerif-Bold"/>
          <w:b/>
          <w:bCs/>
        </w:rPr>
        <w:t>Majetek a hospodaření</w:t>
      </w:r>
    </w:p>
    <w:p w:rsidR="004F2474" w:rsidRPr="0029061B" w:rsidRDefault="004F2474" w:rsidP="004F2474">
      <w:pPr>
        <w:autoSpaceDE w:val="0"/>
        <w:autoSpaceDN w:val="0"/>
        <w:adjustRightInd w:val="0"/>
        <w:spacing w:after="0" w:line="240" w:lineRule="auto"/>
        <w:jc w:val="center"/>
        <w:rPr>
          <w:rFonts w:cs="PTSerif-Bold"/>
          <w:b/>
          <w:bCs/>
        </w:rPr>
      </w:pPr>
    </w:p>
    <w:p w:rsidR="002E0869" w:rsidRPr="0029061B" w:rsidRDefault="002E0869" w:rsidP="00704B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PTSerif-Regular"/>
        </w:rPr>
      </w:pPr>
      <w:r w:rsidRPr="0029061B">
        <w:rPr>
          <w:rFonts w:cs="PTSerif-Regular"/>
        </w:rPr>
        <w:t>Prostředky na svou činnost získává spolek zejména z</w:t>
      </w:r>
      <w:r w:rsidR="004F2474" w:rsidRPr="0029061B">
        <w:rPr>
          <w:rFonts w:cs="PTSerif-Regular"/>
        </w:rPr>
        <w:t> </w:t>
      </w:r>
      <w:r w:rsidRPr="0029061B">
        <w:rPr>
          <w:rFonts w:cs="PTSerif-Regular"/>
        </w:rPr>
        <w:t>členských</w:t>
      </w:r>
      <w:r w:rsidR="004F2474" w:rsidRPr="0029061B">
        <w:rPr>
          <w:rFonts w:cs="PTSerif-Regular"/>
        </w:rPr>
        <w:t xml:space="preserve"> </w:t>
      </w:r>
      <w:r w:rsidRPr="0029061B">
        <w:rPr>
          <w:rFonts w:cs="PTSerif-Regular"/>
        </w:rPr>
        <w:t xml:space="preserve">příspěvků, z </w:t>
      </w:r>
      <w:r w:rsidR="004F2474" w:rsidRPr="0029061B">
        <w:rPr>
          <w:rFonts w:cs="PTSerif-Regular"/>
        </w:rPr>
        <w:t>d</w:t>
      </w:r>
      <w:r w:rsidRPr="0029061B">
        <w:rPr>
          <w:rFonts w:cs="PTSerif-Regular"/>
        </w:rPr>
        <w:t>arů fyzických a právnických</w:t>
      </w:r>
      <w:r w:rsidR="004F2474" w:rsidRPr="0029061B">
        <w:rPr>
          <w:rFonts w:cs="PTSerif-Regular"/>
        </w:rPr>
        <w:t xml:space="preserve"> </w:t>
      </w:r>
      <w:r w:rsidRPr="0029061B">
        <w:rPr>
          <w:rFonts w:cs="PTSerif-Regular"/>
        </w:rPr>
        <w:t>osob z tuzemska i zahraničí, ze státních příspěvků, nadačních</w:t>
      </w:r>
      <w:r w:rsidR="007239D4" w:rsidRPr="0029061B">
        <w:rPr>
          <w:rFonts w:cs="PTSerif-Regular"/>
        </w:rPr>
        <w:t xml:space="preserve"> </w:t>
      </w:r>
      <w:r w:rsidRPr="0029061B">
        <w:rPr>
          <w:rFonts w:cs="PTSerif-Regular"/>
        </w:rPr>
        <w:t>grantů, z příjmů ze svých činností a z výnosu svého majetku.</w:t>
      </w:r>
    </w:p>
    <w:p w:rsidR="004F2474" w:rsidRPr="00704B2E" w:rsidRDefault="004F2474" w:rsidP="00704B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PTSerif-Regular"/>
        </w:rPr>
      </w:pPr>
      <w:r w:rsidRPr="0029061B">
        <w:rPr>
          <w:rFonts w:cs="PTSerif-Regular"/>
        </w:rPr>
        <w:t>Veškeré získané prostředky musí být využívány ve smyslu těchto</w:t>
      </w:r>
      <w:r w:rsidR="007239D4" w:rsidRPr="0029061B">
        <w:rPr>
          <w:rFonts w:cs="PTSerif-Regular"/>
        </w:rPr>
        <w:t xml:space="preserve"> </w:t>
      </w:r>
      <w:r w:rsidRPr="0029061B">
        <w:rPr>
          <w:rFonts w:cs="PTSerif-Regular"/>
        </w:rPr>
        <w:t xml:space="preserve">stanov, musí </w:t>
      </w:r>
      <w:r w:rsidRPr="00704B2E">
        <w:rPr>
          <w:rFonts w:cs="PTSerif-Regular"/>
        </w:rPr>
        <w:t>sloužit k financování činností naplňujících poslání</w:t>
      </w:r>
      <w:r w:rsidR="007239D4" w:rsidRPr="00704B2E">
        <w:rPr>
          <w:rFonts w:cs="PTSerif-Regular"/>
        </w:rPr>
        <w:t xml:space="preserve"> </w:t>
      </w:r>
      <w:r w:rsidRPr="00704B2E">
        <w:rPr>
          <w:rFonts w:cs="PTSerif-Regular"/>
        </w:rPr>
        <w:t>a cíle spolku a k vytváření potřebných podmínek pro realizaci</w:t>
      </w:r>
      <w:r w:rsidR="007239D4" w:rsidRPr="00704B2E">
        <w:rPr>
          <w:rFonts w:cs="PTSerif-Regular"/>
        </w:rPr>
        <w:t xml:space="preserve"> </w:t>
      </w:r>
      <w:r w:rsidRPr="00704B2E">
        <w:rPr>
          <w:rFonts w:cs="PTSerif-Regular"/>
        </w:rPr>
        <w:t>těchto činností.</w:t>
      </w:r>
    </w:p>
    <w:p w:rsidR="004F2474" w:rsidRPr="00704B2E" w:rsidRDefault="004F2474" w:rsidP="00704B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PTSerif-Regular"/>
        </w:rPr>
      </w:pPr>
      <w:r w:rsidRPr="0029061B">
        <w:rPr>
          <w:rFonts w:cs="PTSerif-Regular"/>
        </w:rPr>
        <w:t>Prostředky spolku nesmějí být používány k obohacování fyzických</w:t>
      </w:r>
      <w:r w:rsidR="007239D4" w:rsidRPr="0029061B">
        <w:rPr>
          <w:rFonts w:cs="PTSerif-Regular"/>
        </w:rPr>
        <w:t xml:space="preserve"> </w:t>
      </w:r>
      <w:r w:rsidRPr="0029061B">
        <w:rPr>
          <w:rFonts w:cs="PTSerif-Regular"/>
        </w:rPr>
        <w:t xml:space="preserve">ani právnických </w:t>
      </w:r>
      <w:r w:rsidRPr="00704B2E">
        <w:rPr>
          <w:rFonts w:cs="PTSerif-Regular"/>
        </w:rPr>
        <w:t>osob. Platí to v plné míře</w:t>
      </w:r>
      <w:r w:rsidR="007239D4" w:rsidRPr="00704B2E">
        <w:rPr>
          <w:rFonts w:cs="PTSerif-Regular"/>
        </w:rPr>
        <w:t xml:space="preserve"> </w:t>
      </w:r>
      <w:r w:rsidRPr="00704B2E">
        <w:rPr>
          <w:rFonts w:cs="PTSerif-Regular"/>
        </w:rPr>
        <w:t xml:space="preserve">pro členy </w:t>
      </w:r>
      <w:r w:rsidR="007239D4" w:rsidRPr="00704B2E">
        <w:rPr>
          <w:rFonts w:cs="PTSerif-Regular"/>
        </w:rPr>
        <w:t>s</w:t>
      </w:r>
      <w:r w:rsidRPr="00704B2E">
        <w:rPr>
          <w:rFonts w:cs="PTSerif-Regular"/>
        </w:rPr>
        <w:t>polku. To nevylučuje použití prostředků k sociálním nebo</w:t>
      </w:r>
      <w:r w:rsidR="007239D4" w:rsidRPr="00704B2E">
        <w:rPr>
          <w:rFonts w:cs="PTSerif-Regular"/>
        </w:rPr>
        <w:t xml:space="preserve"> </w:t>
      </w:r>
      <w:r w:rsidRPr="00704B2E">
        <w:rPr>
          <w:rFonts w:cs="PTSerif-Regular"/>
        </w:rPr>
        <w:t xml:space="preserve">charitativním účelům. </w:t>
      </w:r>
    </w:p>
    <w:p w:rsidR="004F2474" w:rsidRPr="00704B2E" w:rsidRDefault="004F2474" w:rsidP="00704B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PTSerif-Regular"/>
        </w:rPr>
      </w:pPr>
      <w:r w:rsidRPr="0029061B">
        <w:rPr>
          <w:rFonts w:cs="PTSerif-Regular"/>
        </w:rPr>
        <w:t>Spolek nabývá do svého vlastnictví, správy nebo užívání majetek,</w:t>
      </w:r>
      <w:r w:rsidR="007239D4" w:rsidRPr="0029061B">
        <w:rPr>
          <w:rFonts w:cs="PTSerif-Regular"/>
        </w:rPr>
        <w:t xml:space="preserve"> </w:t>
      </w:r>
      <w:r w:rsidRPr="0029061B">
        <w:rPr>
          <w:rFonts w:cs="PTSerif-Regular"/>
        </w:rPr>
        <w:t xml:space="preserve">za účelem </w:t>
      </w:r>
      <w:r w:rsidR="007239D4" w:rsidRPr="00704B2E">
        <w:rPr>
          <w:rFonts w:cs="PTSerif-Regular"/>
        </w:rPr>
        <w:t>ř</w:t>
      </w:r>
      <w:r w:rsidRPr="00704B2E">
        <w:rPr>
          <w:rFonts w:cs="PTSerif-Regular"/>
        </w:rPr>
        <w:t>ádného naplňování poslání a cílů spolku.</w:t>
      </w:r>
    </w:p>
    <w:p w:rsidR="004F2474" w:rsidRPr="0029061B" w:rsidRDefault="004F2474" w:rsidP="00704B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PTSerif-Regular"/>
        </w:rPr>
      </w:pPr>
      <w:r w:rsidRPr="0029061B">
        <w:rPr>
          <w:rFonts w:cs="PTSerif-Regular"/>
        </w:rPr>
        <w:t xml:space="preserve"> Hospodaření probíhá na základě ročního rozpočtu schváleného</w:t>
      </w:r>
      <w:r w:rsidR="007239D4" w:rsidRPr="0029061B">
        <w:rPr>
          <w:rFonts w:cs="PTSerif-Regular"/>
        </w:rPr>
        <w:t xml:space="preserve"> </w:t>
      </w:r>
      <w:r w:rsidRPr="0029061B">
        <w:rPr>
          <w:rFonts w:cs="PTSerif-Regular"/>
        </w:rPr>
        <w:t>výborem.</w:t>
      </w:r>
    </w:p>
    <w:p w:rsidR="002E0869" w:rsidRPr="0029061B" w:rsidRDefault="002E0869" w:rsidP="007239D4">
      <w:pPr>
        <w:pStyle w:val="Odstavecseseznamem"/>
        <w:shd w:val="clear" w:color="auto" w:fill="FFFFFF"/>
        <w:spacing w:after="0" w:line="240" w:lineRule="auto"/>
        <w:jc w:val="both"/>
        <w:rPr>
          <w:rFonts w:cs="PTSerif-Regular"/>
        </w:rPr>
      </w:pPr>
    </w:p>
    <w:p w:rsidR="003E4340" w:rsidRPr="0029061B" w:rsidRDefault="003E4340" w:rsidP="008C00FD">
      <w:pPr>
        <w:shd w:val="clear" w:color="auto" w:fill="FFFFFF"/>
        <w:spacing w:after="0" w:line="240" w:lineRule="auto"/>
        <w:jc w:val="center"/>
        <w:rPr>
          <w:rFonts w:cs="PTSerif-Bold"/>
          <w:b/>
          <w:bCs/>
        </w:rPr>
      </w:pPr>
    </w:p>
    <w:p w:rsidR="00243253" w:rsidRPr="0029061B" w:rsidRDefault="008C00FD" w:rsidP="008C00FD">
      <w:pPr>
        <w:shd w:val="clear" w:color="auto" w:fill="FFFFFF"/>
        <w:spacing w:after="0" w:line="240" w:lineRule="auto"/>
        <w:jc w:val="center"/>
        <w:rPr>
          <w:rFonts w:cs="PTSerif-Bold"/>
          <w:b/>
          <w:bCs/>
        </w:rPr>
      </w:pPr>
      <w:r w:rsidRPr="0029061B">
        <w:rPr>
          <w:rFonts w:cs="PTSerif-Bold"/>
          <w:b/>
          <w:bCs/>
        </w:rPr>
        <w:t>Článek IX</w:t>
      </w:r>
    </w:p>
    <w:p w:rsidR="00243253" w:rsidRPr="0029061B" w:rsidRDefault="00243253" w:rsidP="0024325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</w:rPr>
      </w:pPr>
      <w:r w:rsidRPr="0029061B">
        <w:rPr>
          <w:rFonts w:eastAsia="Times New Roman" w:cs="Times New Roman"/>
          <w:b/>
          <w:bCs/>
          <w:color w:val="000000"/>
        </w:rPr>
        <w:t>Zánik spolku</w:t>
      </w:r>
    </w:p>
    <w:p w:rsidR="00243253" w:rsidRPr="0029061B" w:rsidRDefault="00243253" w:rsidP="0024325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</w:rPr>
      </w:pPr>
    </w:p>
    <w:p w:rsidR="00243253" w:rsidRPr="0029061B" w:rsidRDefault="007239D4" w:rsidP="00243253">
      <w:pPr>
        <w:shd w:val="clear" w:color="auto" w:fill="FFFFFF"/>
        <w:tabs>
          <w:tab w:val="num" w:pos="360"/>
        </w:tabs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   </w:t>
      </w:r>
      <w:r w:rsidR="00704B2E">
        <w:rPr>
          <w:rFonts w:eastAsia="Times New Roman" w:cs="Times New Roman"/>
          <w:color w:val="000000"/>
        </w:rPr>
        <w:t xml:space="preserve">   1.   </w:t>
      </w:r>
      <w:r w:rsidR="00243253" w:rsidRPr="0029061B">
        <w:rPr>
          <w:rFonts w:eastAsia="Times New Roman" w:cs="Times New Roman"/>
          <w:color w:val="000000"/>
        </w:rPr>
        <w:t>Spolek zaniká:</w:t>
      </w:r>
    </w:p>
    <w:p w:rsidR="00243253" w:rsidRPr="0029061B" w:rsidRDefault="007239D4" w:rsidP="008C00FD">
      <w:pPr>
        <w:shd w:val="clear" w:color="auto" w:fill="FFFFFF"/>
        <w:tabs>
          <w:tab w:val="num" w:pos="720"/>
        </w:tabs>
        <w:spacing w:after="0" w:line="240" w:lineRule="auto"/>
        <w:ind w:hanging="360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         </w:t>
      </w:r>
      <w:r w:rsidR="00704B2E">
        <w:rPr>
          <w:rFonts w:eastAsia="Times New Roman" w:cs="Times New Roman"/>
          <w:color w:val="000000"/>
        </w:rPr>
        <w:t xml:space="preserve">   </w:t>
      </w:r>
      <w:r w:rsidR="009D73DC">
        <w:rPr>
          <w:rFonts w:eastAsia="Times New Roman" w:cs="Times New Roman"/>
          <w:color w:val="000000"/>
        </w:rPr>
        <w:t>a)   rozhodnutím členské schůze</w:t>
      </w:r>
      <w:r w:rsidR="00704B2E">
        <w:rPr>
          <w:rFonts w:eastAsia="Times New Roman" w:cs="Times New Roman"/>
          <w:color w:val="000000"/>
        </w:rPr>
        <w:t>,</w:t>
      </w:r>
    </w:p>
    <w:p w:rsidR="00243253" w:rsidRPr="0029061B" w:rsidRDefault="007239D4" w:rsidP="00704B2E">
      <w:pPr>
        <w:shd w:val="clear" w:color="auto" w:fill="FFFFFF"/>
        <w:tabs>
          <w:tab w:val="num" w:pos="720"/>
        </w:tabs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       </w:t>
      </w:r>
      <w:r w:rsidR="00662954" w:rsidRPr="0029061B">
        <w:rPr>
          <w:rFonts w:eastAsia="Times New Roman" w:cs="Times New Roman"/>
          <w:color w:val="000000"/>
        </w:rPr>
        <w:t xml:space="preserve"> </w:t>
      </w:r>
      <w:r w:rsidRPr="0029061B">
        <w:rPr>
          <w:rFonts w:eastAsia="Times New Roman" w:cs="Times New Roman"/>
          <w:color w:val="000000"/>
        </w:rPr>
        <w:t xml:space="preserve"> </w:t>
      </w:r>
      <w:r w:rsidR="00704B2E">
        <w:rPr>
          <w:rFonts w:eastAsia="Times New Roman" w:cs="Times New Roman"/>
          <w:color w:val="000000"/>
        </w:rPr>
        <w:t xml:space="preserve">   </w:t>
      </w:r>
      <w:r w:rsidR="00243253" w:rsidRPr="0029061B">
        <w:rPr>
          <w:rFonts w:eastAsia="Times New Roman" w:cs="Times New Roman"/>
          <w:color w:val="000000"/>
        </w:rPr>
        <w:t>b)</w:t>
      </w:r>
      <w:r w:rsidRPr="0029061B">
        <w:rPr>
          <w:rFonts w:eastAsia="Times New Roman" w:cs="Times New Roman"/>
          <w:color w:val="000000"/>
        </w:rPr>
        <w:t>  </w:t>
      </w:r>
      <w:r w:rsidR="00243253" w:rsidRPr="0029061B">
        <w:rPr>
          <w:rFonts w:eastAsia="Times New Roman" w:cs="Times New Roman"/>
          <w:color w:val="000000"/>
        </w:rPr>
        <w:t xml:space="preserve">dobrovolným rozpuštěním nebo sloučením s jiným spolkem na základě </w:t>
      </w:r>
      <w:r w:rsidR="009D73DC">
        <w:rPr>
          <w:rFonts w:eastAsia="Times New Roman" w:cs="Times New Roman"/>
          <w:color w:val="000000"/>
        </w:rPr>
        <w:t>rozhodnutí členské schůze</w:t>
      </w:r>
      <w:r w:rsidR="00704B2E">
        <w:rPr>
          <w:rFonts w:eastAsia="Times New Roman" w:cs="Times New Roman"/>
          <w:color w:val="000000"/>
        </w:rPr>
        <w:t>,</w:t>
      </w:r>
    </w:p>
    <w:p w:rsidR="00243253" w:rsidRPr="0029061B" w:rsidRDefault="008C00FD" w:rsidP="00243253">
      <w:pPr>
        <w:shd w:val="clear" w:color="auto" w:fill="FFFFFF"/>
        <w:tabs>
          <w:tab w:val="num" w:pos="720"/>
        </w:tabs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         </w:t>
      </w:r>
      <w:r w:rsidR="00704B2E">
        <w:rPr>
          <w:rFonts w:eastAsia="Times New Roman" w:cs="Times New Roman"/>
          <w:color w:val="000000"/>
        </w:rPr>
        <w:t xml:space="preserve">   </w:t>
      </w:r>
      <w:r w:rsidR="00243253" w:rsidRPr="0029061B">
        <w:rPr>
          <w:rFonts w:eastAsia="Times New Roman" w:cs="Times New Roman"/>
          <w:color w:val="000000"/>
        </w:rPr>
        <w:t>c)   pravomocným rozhodnu</w:t>
      </w:r>
      <w:r w:rsidR="009D73DC">
        <w:rPr>
          <w:rFonts w:eastAsia="Times New Roman" w:cs="Times New Roman"/>
          <w:color w:val="000000"/>
        </w:rPr>
        <w:t>tím příslušných státních orgánů</w:t>
      </w:r>
    </w:p>
    <w:p w:rsidR="00243253" w:rsidRPr="0029061B" w:rsidRDefault="008C00FD" w:rsidP="005067A3">
      <w:pPr>
        <w:shd w:val="clear" w:color="auto" w:fill="FFFFFF"/>
        <w:tabs>
          <w:tab w:val="num" w:pos="360"/>
        </w:tabs>
        <w:spacing w:line="240" w:lineRule="auto"/>
        <w:ind w:hanging="360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     </w:t>
      </w:r>
      <w:r w:rsidR="00704B2E">
        <w:rPr>
          <w:rFonts w:eastAsia="Times New Roman" w:cs="Times New Roman"/>
          <w:color w:val="000000"/>
        </w:rPr>
        <w:t xml:space="preserve"> 2.  </w:t>
      </w:r>
      <w:r w:rsidRPr="0029061B">
        <w:rPr>
          <w:rFonts w:eastAsia="Times New Roman" w:cs="Times New Roman"/>
          <w:color w:val="000000"/>
        </w:rPr>
        <w:t>P</w:t>
      </w:r>
      <w:r w:rsidR="00243253" w:rsidRPr="0029061B">
        <w:rPr>
          <w:rFonts w:eastAsia="Times New Roman" w:cs="Times New Roman"/>
          <w:color w:val="000000"/>
        </w:rPr>
        <w:t>o případném dobrovolném zániku spolku rozhodne o majetku spolku členská</w:t>
      </w:r>
      <w:r w:rsidR="0029061B">
        <w:rPr>
          <w:rFonts w:eastAsia="Times New Roman" w:cs="Times New Roman"/>
          <w:color w:val="000000"/>
        </w:rPr>
        <w:t xml:space="preserve"> </w:t>
      </w:r>
      <w:r w:rsidR="00AA203A" w:rsidRPr="0029061B">
        <w:rPr>
          <w:rFonts w:eastAsia="Times New Roman" w:cs="Times New Roman"/>
          <w:color w:val="000000"/>
        </w:rPr>
        <w:t>s</w:t>
      </w:r>
      <w:r w:rsidR="00243253" w:rsidRPr="0029061B">
        <w:rPr>
          <w:rFonts w:eastAsia="Times New Roman" w:cs="Times New Roman"/>
          <w:color w:val="000000"/>
        </w:rPr>
        <w:t>chůze.</w:t>
      </w:r>
    </w:p>
    <w:p w:rsidR="00662954" w:rsidRPr="0029061B" w:rsidRDefault="00662954" w:rsidP="005067A3">
      <w:pPr>
        <w:shd w:val="clear" w:color="auto" w:fill="FFFFFF"/>
        <w:tabs>
          <w:tab w:val="num" w:pos="360"/>
        </w:tabs>
        <w:spacing w:line="240" w:lineRule="auto"/>
        <w:ind w:hanging="360"/>
        <w:rPr>
          <w:rFonts w:eastAsia="Times New Roman" w:cs="Times New Roman"/>
          <w:color w:val="000000"/>
        </w:rPr>
      </w:pPr>
    </w:p>
    <w:p w:rsidR="002A3F09" w:rsidRPr="00704B2E" w:rsidRDefault="00704B2E" w:rsidP="00704B2E">
      <w:pPr>
        <w:tabs>
          <w:tab w:val="left" w:pos="4560"/>
          <w:tab w:val="center" w:pos="5103"/>
        </w:tabs>
        <w:autoSpaceDE w:val="0"/>
        <w:autoSpaceDN w:val="0"/>
        <w:adjustRightInd w:val="0"/>
        <w:spacing w:after="0" w:line="240" w:lineRule="auto"/>
        <w:rPr>
          <w:rFonts w:cs="PTSerif-Regular"/>
          <w:b/>
        </w:rPr>
      </w:pPr>
      <w:r>
        <w:rPr>
          <w:rFonts w:cs="PTSerif-Regular"/>
        </w:rPr>
        <w:tab/>
      </w:r>
      <w:r w:rsidRPr="00704B2E">
        <w:rPr>
          <w:rFonts w:cs="PTSerif-Regular"/>
          <w:b/>
        </w:rPr>
        <w:tab/>
      </w:r>
      <w:r w:rsidR="008C00FD" w:rsidRPr="00704B2E">
        <w:rPr>
          <w:rFonts w:cs="PTSerif-Regular"/>
          <w:b/>
        </w:rPr>
        <w:t>Článek X</w:t>
      </w:r>
    </w:p>
    <w:p w:rsidR="00243253" w:rsidRPr="0029061B" w:rsidRDefault="00243253" w:rsidP="0024325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</w:rPr>
      </w:pPr>
      <w:r w:rsidRPr="0029061B">
        <w:rPr>
          <w:rFonts w:eastAsia="Times New Roman" w:cs="Times New Roman"/>
          <w:b/>
          <w:bCs/>
          <w:color w:val="000000"/>
        </w:rPr>
        <w:t>Závěrečná ustanovení</w:t>
      </w:r>
    </w:p>
    <w:p w:rsidR="00243253" w:rsidRPr="0029061B" w:rsidRDefault="00243253" w:rsidP="0024325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</w:rPr>
      </w:pPr>
    </w:p>
    <w:p w:rsidR="00243253" w:rsidRPr="0029061B" w:rsidRDefault="00AA203A" w:rsidP="00243253">
      <w:pPr>
        <w:shd w:val="clear" w:color="auto" w:fill="FFFFFF"/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</w:t>
      </w:r>
      <w:r w:rsidR="00704B2E">
        <w:rPr>
          <w:rFonts w:eastAsia="Times New Roman" w:cs="Times New Roman"/>
          <w:color w:val="000000"/>
        </w:rPr>
        <w:t xml:space="preserve">     </w:t>
      </w:r>
      <w:r w:rsidR="00243253" w:rsidRPr="0029061B">
        <w:rPr>
          <w:rFonts w:eastAsia="Times New Roman" w:cs="Times New Roman"/>
          <w:color w:val="000000"/>
        </w:rPr>
        <w:t>1</w:t>
      </w:r>
      <w:r w:rsidR="00704B2E">
        <w:rPr>
          <w:rFonts w:eastAsia="Times New Roman" w:cs="Times New Roman"/>
          <w:color w:val="000000"/>
        </w:rPr>
        <w:t>.  </w:t>
      </w:r>
      <w:r w:rsidR="00243253" w:rsidRPr="0029061B">
        <w:rPr>
          <w:rFonts w:eastAsia="Times New Roman" w:cs="Times New Roman"/>
          <w:color w:val="000000"/>
        </w:rPr>
        <w:t>Stanovy jsou závazné pro všechny členy spolku.</w:t>
      </w:r>
    </w:p>
    <w:p w:rsidR="00243253" w:rsidRPr="0029061B" w:rsidRDefault="00AA203A" w:rsidP="00704B2E">
      <w:pPr>
        <w:shd w:val="clear" w:color="auto" w:fill="FFFFFF"/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 </w:t>
      </w:r>
      <w:r w:rsidR="00704B2E">
        <w:rPr>
          <w:rFonts w:eastAsia="Times New Roman" w:cs="Times New Roman"/>
          <w:color w:val="000000"/>
        </w:rPr>
        <w:t xml:space="preserve">    2.</w:t>
      </w:r>
      <w:r w:rsidR="00243253" w:rsidRPr="0029061B">
        <w:rPr>
          <w:rFonts w:eastAsia="Times New Roman" w:cs="Times New Roman"/>
          <w:color w:val="000000"/>
        </w:rPr>
        <w:t> </w:t>
      </w:r>
      <w:r w:rsidR="00704B2E">
        <w:rPr>
          <w:rFonts w:eastAsia="Times New Roman" w:cs="Times New Roman"/>
          <w:color w:val="000000"/>
        </w:rPr>
        <w:t xml:space="preserve"> </w:t>
      </w:r>
      <w:r w:rsidR="008C00FD" w:rsidRPr="0029061B">
        <w:rPr>
          <w:rFonts w:eastAsia="Times New Roman" w:cs="Times New Roman"/>
          <w:color w:val="000000"/>
        </w:rPr>
        <w:t>J</w:t>
      </w:r>
      <w:r w:rsidR="00243253" w:rsidRPr="0029061B">
        <w:rPr>
          <w:rFonts w:eastAsia="Times New Roman" w:cs="Times New Roman"/>
          <w:color w:val="000000"/>
        </w:rPr>
        <w:t xml:space="preserve">akékoli doplňky nebo změny těchto stanov musejí být přijaty </w:t>
      </w:r>
      <w:r w:rsidR="00704B2E">
        <w:rPr>
          <w:rFonts w:eastAsia="Times New Roman" w:cs="Times New Roman"/>
          <w:color w:val="000000"/>
        </w:rPr>
        <w:t xml:space="preserve">většinou člen </w:t>
      </w:r>
      <w:r w:rsidR="005E4D02">
        <w:rPr>
          <w:rFonts w:eastAsia="Times New Roman" w:cs="Times New Roman"/>
          <w:color w:val="000000"/>
        </w:rPr>
        <w:t>výboru</w:t>
      </w:r>
      <w:r w:rsidR="00243253" w:rsidRPr="0029061B">
        <w:rPr>
          <w:rFonts w:eastAsia="Times New Roman" w:cs="Times New Roman"/>
          <w:color w:val="000000"/>
        </w:rPr>
        <w:t>.</w:t>
      </w:r>
    </w:p>
    <w:p w:rsidR="00243253" w:rsidRPr="0029061B" w:rsidRDefault="00AA203A" w:rsidP="00243253">
      <w:pPr>
        <w:shd w:val="clear" w:color="auto" w:fill="FFFFFF"/>
        <w:spacing w:after="0" w:line="240" w:lineRule="auto"/>
        <w:ind w:hanging="360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      </w:t>
      </w:r>
      <w:r w:rsidR="00704B2E">
        <w:rPr>
          <w:rFonts w:eastAsia="Times New Roman" w:cs="Times New Roman"/>
          <w:color w:val="000000"/>
        </w:rPr>
        <w:t xml:space="preserve">     3.</w:t>
      </w:r>
      <w:r w:rsidR="00243253" w:rsidRPr="0029061B">
        <w:rPr>
          <w:rFonts w:eastAsia="Times New Roman" w:cs="Times New Roman"/>
          <w:color w:val="000000"/>
        </w:rPr>
        <w:t>  Ve věcech neupravených těmito stanovami platí obecně závazné právní předpisy.</w:t>
      </w:r>
    </w:p>
    <w:p w:rsidR="00243253" w:rsidRPr="0029061B" w:rsidRDefault="00243253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5067A3" w:rsidRPr="0029061B" w:rsidRDefault="005067A3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3E4340" w:rsidRPr="0029061B" w:rsidRDefault="003E4340" w:rsidP="00D868EC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   Stanovy schváleny ustavující schůzí </w:t>
      </w:r>
      <w:r w:rsidR="00BE1917">
        <w:rPr>
          <w:rFonts w:eastAsia="Times New Roman" w:cs="Times New Roman"/>
          <w:color w:val="000000"/>
        </w:rPr>
        <w:t>dne 7.března 2017</w:t>
      </w:r>
    </w:p>
    <w:p w:rsidR="003E4340" w:rsidRPr="0029061B" w:rsidRDefault="003E4340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9D73DC" w:rsidRDefault="003E4340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</w:t>
      </w:r>
    </w:p>
    <w:p w:rsidR="00BE1917" w:rsidRDefault="003E4340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 </w:t>
      </w:r>
      <w:r w:rsidR="00AA203A" w:rsidRPr="0029061B">
        <w:rPr>
          <w:rFonts w:eastAsia="Times New Roman" w:cs="Times New Roman"/>
          <w:color w:val="000000"/>
        </w:rPr>
        <w:t xml:space="preserve"> </w:t>
      </w:r>
      <w:r w:rsidR="00243253" w:rsidRPr="0029061B">
        <w:rPr>
          <w:rFonts w:eastAsia="Times New Roman" w:cs="Times New Roman"/>
          <w:color w:val="000000"/>
        </w:rPr>
        <w:t>V</w:t>
      </w:r>
      <w:r w:rsidR="008C00FD" w:rsidRPr="0029061B">
        <w:rPr>
          <w:rFonts w:eastAsia="Times New Roman" w:cs="Times New Roman"/>
          <w:color w:val="000000"/>
        </w:rPr>
        <w:t xml:space="preserve"> Bezně </w:t>
      </w:r>
      <w:r w:rsidR="00243253" w:rsidRPr="0029061B">
        <w:rPr>
          <w:rFonts w:eastAsia="Times New Roman" w:cs="Times New Roman"/>
          <w:color w:val="000000"/>
        </w:rPr>
        <w:t xml:space="preserve">dne </w:t>
      </w:r>
      <w:r w:rsidR="00221514">
        <w:rPr>
          <w:rFonts w:eastAsia="Times New Roman" w:cs="Times New Roman"/>
          <w:color w:val="000000"/>
        </w:rPr>
        <w:t xml:space="preserve"> 7</w:t>
      </w:r>
      <w:r w:rsidR="00BE1917">
        <w:rPr>
          <w:rFonts w:eastAsia="Times New Roman" w:cs="Times New Roman"/>
          <w:color w:val="000000"/>
        </w:rPr>
        <w:t>.března 2017</w:t>
      </w:r>
    </w:p>
    <w:p w:rsidR="00BE1917" w:rsidRDefault="00BE1917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221514" w:rsidRDefault="00221514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221514" w:rsidRDefault="00221514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BE1917" w:rsidRDefault="00BE1917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BE1917" w:rsidRDefault="00BE1917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BE1917" w:rsidRDefault="00BE1917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p w:rsidR="00BE1917" w:rsidRDefault="00BE1917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ab/>
      </w:r>
      <w:r w:rsidR="00221514">
        <w:rPr>
          <w:rFonts w:eastAsia="Times New Roman" w:cs="Times New Roman"/>
          <w:color w:val="000000"/>
        </w:rPr>
        <w:t xml:space="preserve">  </w:t>
      </w:r>
      <w:r w:rsidR="000138AD">
        <w:rPr>
          <w:rFonts w:eastAsia="Times New Roman" w:cs="Times New Roman"/>
          <w:color w:val="000000"/>
        </w:rPr>
        <w:tab/>
      </w:r>
      <w:r w:rsidR="000138AD">
        <w:rPr>
          <w:rFonts w:eastAsia="Times New Roman" w:cs="Times New Roman"/>
          <w:color w:val="000000"/>
        </w:rPr>
        <w:tab/>
      </w:r>
      <w:r w:rsidR="000138AD">
        <w:rPr>
          <w:rFonts w:eastAsia="Times New Roman" w:cs="Times New Roman"/>
          <w:color w:val="000000"/>
        </w:rPr>
        <w:tab/>
      </w:r>
      <w:r w:rsidR="000138AD">
        <w:rPr>
          <w:rFonts w:eastAsia="Times New Roman" w:cs="Times New Roman"/>
          <w:color w:val="000000"/>
        </w:rPr>
        <w:tab/>
      </w:r>
      <w:r w:rsidR="000138AD"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>Mgr. Květa Srbková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</w:p>
    <w:p w:rsidR="00243253" w:rsidRPr="0029061B" w:rsidRDefault="00243253" w:rsidP="000138A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  <w:r w:rsidRPr="0029061B">
        <w:rPr>
          <w:rFonts w:eastAsia="Times New Roman" w:cs="Times New Roman"/>
          <w:color w:val="000000"/>
        </w:rPr>
        <w:t xml:space="preserve">      </w:t>
      </w:r>
      <w:r w:rsidR="00221514">
        <w:rPr>
          <w:rFonts w:eastAsia="Times New Roman" w:cs="Times New Roman"/>
          <w:color w:val="000000"/>
        </w:rPr>
        <w:t xml:space="preserve">               </w:t>
      </w:r>
      <w:r w:rsidR="000138AD">
        <w:rPr>
          <w:rFonts w:eastAsia="Times New Roman" w:cs="Times New Roman"/>
          <w:color w:val="000000"/>
        </w:rPr>
        <w:tab/>
      </w:r>
      <w:r w:rsidR="000138AD">
        <w:rPr>
          <w:rFonts w:eastAsia="Times New Roman" w:cs="Times New Roman"/>
          <w:color w:val="000000"/>
        </w:rPr>
        <w:tab/>
      </w:r>
      <w:r w:rsidR="000138AD">
        <w:rPr>
          <w:rFonts w:eastAsia="Times New Roman" w:cs="Times New Roman"/>
          <w:color w:val="000000"/>
        </w:rPr>
        <w:tab/>
      </w:r>
      <w:r w:rsidR="000138AD">
        <w:rPr>
          <w:rFonts w:eastAsia="Times New Roman" w:cs="Times New Roman"/>
          <w:color w:val="000000"/>
        </w:rPr>
        <w:tab/>
      </w:r>
      <w:r w:rsidR="000138AD">
        <w:rPr>
          <w:rFonts w:eastAsia="Times New Roman" w:cs="Times New Roman"/>
          <w:color w:val="000000"/>
        </w:rPr>
        <w:tab/>
        <w:t xml:space="preserve">        p</w:t>
      </w:r>
      <w:r w:rsidR="00221514">
        <w:rPr>
          <w:rFonts w:eastAsia="Times New Roman" w:cs="Times New Roman"/>
          <w:color w:val="000000"/>
        </w:rPr>
        <w:t>ředseda</w:t>
      </w:r>
      <w:r w:rsidR="00221514">
        <w:rPr>
          <w:rFonts w:eastAsia="Times New Roman" w:cs="Times New Roman"/>
          <w:color w:val="000000"/>
        </w:rPr>
        <w:tab/>
      </w:r>
      <w:r w:rsidR="00221514">
        <w:rPr>
          <w:rFonts w:eastAsia="Times New Roman" w:cs="Times New Roman"/>
          <w:color w:val="000000"/>
        </w:rPr>
        <w:tab/>
      </w:r>
      <w:r w:rsidR="00221514">
        <w:rPr>
          <w:rFonts w:eastAsia="Times New Roman" w:cs="Times New Roman"/>
          <w:color w:val="000000"/>
        </w:rPr>
        <w:tab/>
      </w:r>
    </w:p>
    <w:p w:rsidR="00243253" w:rsidRPr="0029061B" w:rsidRDefault="00243253" w:rsidP="0024325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</w:rPr>
      </w:pPr>
    </w:p>
    <w:sectPr w:rsidR="00243253" w:rsidRPr="0029061B" w:rsidSect="00583AEB">
      <w:pgSz w:w="11906" w:h="16838"/>
      <w:pgMar w:top="567" w:right="1133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T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006E"/>
    <w:multiLevelType w:val="hybridMultilevel"/>
    <w:tmpl w:val="7084F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96E82"/>
    <w:multiLevelType w:val="hybridMultilevel"/>
    <w:tmpl w:val="4F3C1E1E"/>
    <w:lvl w:ilvl="0" w:tplc="F06CE7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DB15445"/>
    <w:multiLevelType w:val="hybridMultilevel"/>
    <w:tmpl w:val="0734CF44"/>
    <w:lvl w:ilvl="0" w:tplc="FC588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E56BF3"/>
    <w:multiLevelType w:val="hybridMultilevel"/>
    <w:tmpl w:val="27C887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144A6"/>
    <w:multiLevelType w:val="hybridMultilevel"/>
    <w:tmpl w:val="4FEC6AC4"/>
    <w:lvl w:ilvl="0" w:tplc="29EA43AA">
      <w:start w:val="1"/>
      <w:numFmt w:val="decimal"/>
      <w:lvlText w:val="%1."/>
      <w:lvlJc w:val="left"/>
      <w:pPr>
        <w:ind w:left="216" w:hanging="57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342C49C1"/>
    <w:multiLevelType w:val="hybridMultilevel"/>
    <w:tmpl w:val="A724A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D5BB1"/>
    <w:multiLevelType w:val="hybridMultilevel"/>
    <w:tmpl w:val="4BB83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184F8A"/>
    <w:multiLevelType w:val="hybridMultilevel"/>
    <w:tmpl w:val="F1DE7150"/>
    <w:lvl w:ilvl="0" w:tplc="716CD6C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516B3F98"/>
    <w:multiLevelType w:val="hybridMultilevel"/>
    <w:tmpl w:val="86BEAE9C"/>
    <w:lvl w:ilvl="0" w:tplc="822E9188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52" w:hanging="360"/>
      </w:pPr>
    </w:lvl>
    <w:lvl w:ilvl="2" w:tplc="0405001B" w:tentative="1">
      <w:start w:val="1"/>
      <w:numFmt w:val="lowerRoman"/>
      <w:lvlText w:val="%3."/>
      <w:lvlJc w:val="right"/>
      <w:pPr>
        <w:ind w:left="2172" w:hanging="180"/>
      </w:pPr>
    </w:lvl>
    <w:lvl w:ilvl="3" w:tplc="0405000F" w:tentative="1">
      <w:start w:val="1"/>
      <w:numFmt w:val="decimal"/>
      <w:lvlText w:val="%4."/>
      <w:lvlJc w:val="left"/>
      <w:pPr>
        <w:ind w:left="2892" w:hanging="360"/>
      </w:pPr>
    </w:lvl>
    <w:lvl w:ilvl="4" w:tplc="04050019" w:tentative="1">
      <w:start w:val="1"/>
      <w:numFmt w:val="lowerLetter"/>
      <w:lvlText w:val="%5."/>
      <w:lvlJc w:val="left"/>
      <w:pPr>
        <w:ind w:left="3612" w:hanging="360"/>
      </w:pPr>
    </w:lvl>
    <w:lvl w:ilvl="5" w:tplc="0405001B" w:tentative="1">
      <w:start w:val="1"/>
      <w:numFmt w:val="lowerRoman"/>
      <w:lvlText w:val="%6."/>
      <w:lvlJc w:val="right"/>
      <w:pPr>
        <w:ind w:left="4332" w:hanging="180"/>
      </w:pPr>
    </w:lvl>
    <w:lvl w:ilvl="6" w:tplc="0405000F" w:tentative="1">
      <w:start w:val="1"/>
      <w:numFmt w:val="decimal"/>
      <w:lvlText w:val="%7."/>
      <w:lvlJc w:val="left"/>
      <w:pPr>
        <w:ind w:left="5052" w:hanging="360"/>
      </w:pPr>
    </w:lvl>
    <w:lvl w:ilvl="7" w:tplc="04050019" w:tentative="1">
      <w:start w:val="1"/>
      <w:numFmt w:val="lowerLetter"/>
      <w:lvlText w:val="%8."/>
      <w:lvlJc w:val="left"/>
      <w:pPr>
        <w:ind w:left="5772" w:hanging="360"/>
      </w:pPr>
    </w:lvl>
    <w:lvl w:ilvl="8" w:tplc="040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9">
    <w:nsid w:val="51FA2AD9"/>
    <w:multiLevelType w:val="hybridMultilevel"/>
    <w:tmpl w:val="120A4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C09C2"/>
    <w:multiLevelType w:val="hybridMultilevel"/>
    <w:tmpl w:val="120A4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54EAA"/>
    <w:multiLevelType w:val="hybridMultilevel"/>
    <w:tmpl w:val="AE628F8E"/>
    <w:lvl w:ilvl="0" w:tplc="E396B2B0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2">
    <w:nsid w:val="60432A03"/>
    <w:multiLevelType w:val="hybridMultilevel"/>
    <w:tmpl w:val="120A4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1007EB"/>
    <w:multiLevelType w:val="hybridMultilevel"/>
    <w:tmpl w:val="120A4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830D0"/>
    <w:multiLevelType w:val="hybridMultilevel"/>
    <w:tmpl w:val="87D8F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12"/>
  </w:num>
  <w:num w:numId="6">
    <w:abstractNumId w:val="10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7"/>
  </w:num>
  <w:num w:numId="12">
    <w:abstractNumId w:val="0"/>
  </w:num>
  <w:num w:numId="13">
    <w:abstractNumId w:val="14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05"/>
    <w:rsid w:val="000138AD"/>
    <w:rsid w:val="0004065D"/>
    <w:rsid w:val="00083F05"/>
    <w:rsid w:val="000D7386"/>
    <w:rsid w:val="00163881"/>
    <w:rsid w:val="00196991"/>
    <w:rsid w:val="001B45BD"/>
    <w:rsid w:val="001F6FCB"/>
    <w:rsid w:val="00221514"/>
    <w:rsid w:val="00221742"/>
    <w:rsid w:val="00236D65"/>
    <w:rsid w:val="00243253"/>
    <w:rsid w:val="0029061B"/>
    <w:rsid w:val="002A3F09"/>
    <w:rsid w:val="002B4051"/>
    <w:rsid w:val="002E0869"/>
    <w:rsid w:val="002F0571"/>
    <w:rsid w:val="002F0D5A"/>
    <w:rsid w:val="0030313B"/>
    <w:rsid w:val="00311740"/>
    <w:rsid w:val="003626E8"/>
    <w:rsid w:val="003757FA"/>
    <w:rsid w:val="00384C42"/>
    <w:rsid w:val="003A15A6"/>
    <w:rsid w:val="003D08D8"/>
    <w:rsid w:val="003E4340"/>
    <w:rsid w:val="00417286"/>
    <w:rsid w:val="0042287E"/>
    <w:rsid w:val="00440D68"/>
    <w:rsid w:val="004836FD"/>
    <w:rsid w:val="00492F09"/>
    <w:rsid w:val="004F2474"/>
    <w:rsid w:val="005067A3"/>
    <w:rsid w:val="00526D58"/>
    <w:rsid w:val="00551D31"/>
    <w:rsid w:val="00560DC3"/>
    <w:rsid w:val="00583AEB"/>
    <w:rsid w:val="005B1F06"/>
    <w:rsid w:val="005C084D"/>
    <w:rsid w:val="005E4D02"/>
    <w:rsid w:val="005E795D"/>
    <w:rsid w:val="005F714A"/>
    <w:rsid w:val="006253A5"/>
    <w:rsid w:val="006524A4"/>
    <w:rsid w:val="00662954"/>
    <w:rsid w:val="006B0DAC"/>
    <w:rsid w:val="006B2623"/>
    <w:rsid w:val="006D0C8B"/>
    <w:rsid w:val="006E69AF"/>
    <w:rsid w:val="00704B2E"/>
    <w:rsid w:val="007239D4"/>
    <w:rsid w:val="00735E19"/>
    <w:rsid w:val="0074140F"/>
    <w:rsid w:val="007D2672"/>
    <w:rsid w:val="007E6636"/>
    <w:rsid w:val="007E7E1C"/>
    <w:rsid w:val="0086771B"/>
    <w:rsid w:val="00870592"/>
    <w:rsid w:val="008730DE"/>
    <w:rsid w:val="008A7FED"/>
    <w:rsid w:val="008B068E"/>
    <w:rsid w:val="008C00FD"/>
    <w:rsid w:val="00926FB5"/>
    <w:rsid w:val="009504CA"/>
    <w:rsid w:val="00954CBB"/>
    <w:rsid w:val="009B2DAD"/>
    <w:rsid w:val="009D73DC"/>
    <w:rsid w:val="00A07990"/>
    <w:rsid w:val="00A61915"/>
    <w:rsid w:val="00AA203A"/>
    <w:rsid w:val="00AD674C"/>
    <w:rsid w:val="00AE463C"/>
    <w:rsid w:val="00BE1917"/>
    <w:rsid w:val="00C14CDC"/>
    <w:rsid w:val="00C41E13"/>
    <w:rsid w:val="00C51287"/>
    <w:rsid w:val="00C766C6"/>
    <w:rsid w:val="00C90E98"/>
    <w:rsid w:val="00CC39C5"/>
    <w:rsid w:val="00CC4EE2"/>
    <w:rsid w:val="00CD5141"/>
    <w:rsid w:val="00D36E6D"/>
    <w:rsid w:val="00D868EC"/>
    <w:rsid w:val="00DF2CC4"/>
    <w:rsid w:val="00E06FA7"/>
    <w:rsid w:val="00E47BDA"/>
    <w:rsid w:val="00EA3178"/>
    <w:rsid w:val="00EC68C2"/>
    <w:rsid w:val="00EF5B81"/>
    <w:rsid w:val="00F4078D"/>
    <w:rsid w:val="00F91AF4"/>
    <w:rsid w:val="00FB4BA9"/>
    <w:rsid w:val="00FC2558"/>
    <w:rsid w:val="00FD0FAD"/>
    <w:rsid w:val="00FE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3F0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440D6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4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are-button-link-text1">
    <w:name w:val="share-button-link-text1"/>
    <w:basedOn w:val="Standardnpsmoodstavce"/>
    <w:rsid w:val="00243253"/>
    <w:rPr>
      <w:vanish w:val="0"/>
      <w:webHidden w:val="0"/>
      <w:specVanish w:val="0"/>
    </w:rPr>
  </w:style>
  <w:style w:type="character" w:styleId="Siln">
    <w:name w:val="Strong"/>
    <w:basedOn w:val="Standardnpsmoodstavce"/>
    <w:uiPriority w:val="22"/>
    <w:qFormat/>
    <w:rsid w:val="00E06FA7"/>
    <w:rPr>
      <w:b/>
      <w:bCs/>
    </w:rPr>
  </w:style>
  <w:style w:type="paragraph" w:styleId="Bezmezer">
    <w:name w:val="No Spacing"/>
    <w:uiPriority w:val="1"/>
    <w:qFormat/>
    <w:rsid w:val="00FE37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3F0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440D6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4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are-button-link-text1">
    <w:name w:val="share-button-link-text1"/>
    <w:basedOn w:val="Standardnpsmoodstavce"/>
    <w:rsid w:val="00243253"/>
    <w:rPr>
      <w:vanish w:val="0"/>
      <w:webHidden w:val="0"/>
      <w:specVanish w:val="0"/>
    </w:rPr>
  </w:style>
  <w:style w:type="character" w:styleId="Siln">
    <w:name w:val="Strong"/>
    <w:basedOn w:val="Standardnpsmoodstavce"/>
    <w:uiPriority w:val="22"/>
    <w:qFormat/>
    <w:rsid w:val="00E06FA7"/>
    <w:rPr>
      <w:b/>
      <w:bCs/>
    </w:rPr>
  </w:style>
  <w:style w:type="paragraph" w:styleId="Bezmezer">
    <w:name w:val="No Spacing"/>
    <w:uiPriority w:val="1"/>
    <w:qFormat/>
    <w:rsid w:val="00FE3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8199">
              <w:marLeft w:val="0"/>
              <w:marRight w:val="0"/>
              <w:marTop w:val="0"/>
              <w:marBottom w:val="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9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84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46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71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45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819383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973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525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349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2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66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5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4683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01995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365719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2294602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158937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397807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5299969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684982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7646309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2302130">
                                                                                      <w:marLeft w:val="10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2318377">
                                                                                      <w:marLeft w:val="10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5129972">
                                                                                      <w:marLeft w:val="10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6178852">
                                                                                      <w:marLeft w:val="10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4003344">
                                                                                      <w:marLeft w:val="10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324401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9869974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5821452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6717225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7475474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101698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8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6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2109">
              <w:marLeft w:val="0"/>
              <w:marRight w:val="0"/>
              <w:marTop w:val="0"/>
              <w:marBottom w:val="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63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35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0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28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50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21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143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51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758734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578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01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222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79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5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939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77767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989281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261250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825775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2411571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80132">
              <w:marLeft w:val="0"/>
              <w:marRight w:val="0"/>
              <w:marTop w:val="0"/>
              <w:marBottom w:val="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4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6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2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32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84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241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534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24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261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118510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589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0604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18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727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8057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5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1545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1492739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9663375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5629482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1297730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7264869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03288453">
                                                                                  <w:marLeft w:val="-24"/>
                                                                                  <w:marRight w:val="-24"/>
                                                                                  <w:marTop w:val="24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4" w:space="3" w:color="E4E4E4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3672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6826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808AE-DF99-4653-A80C-89A1C10F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1448</Words>
  <Characters>8548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</dc:creator>
  <cp:lastModifiedBy>HONZA</cp:lastModifiedBy>
  <cp:revision>2</cp:revision>
  <cp:lastPrinted>2017-03-30T06:58:00Z</cp:lastPrinted>
  <dcterms:created xsi:type="dcterms:W3CDTF">2019-02-13T18:49:00Z</dcterms:created>
  <dcterms:modified xsi:type="dcterms:W3CDTF">2019-02-13T18:49:00Z</dcterms:modified>
</cp:coreProperties>
</file>